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CAC" w:rsidRDefault="006A2CAC" w:rsidP="00421533">
      <w:pPr>
        <w:tabs>
          <w:tab w:val="left" w:pos="2760"/>
          <w:tab w:val="center" w:pos="4819"/>
        </w:tabs>
        <w:spacing w:line="240" w:lineRule="atLeast"/>
        <w:jc w:val="center"/>
        <w:rPr>
          <w:sz w:val="20"/>
          <w:szCs w:val="20"/>
        </w:rPr>
      </w:pPr>
      <w:bookmarkStart w:id="0" w:name="OLE_LINK1"/>
    </w:p>
    <w:p w:rsidR="006A2CAC" w:rsidRDefault="006A2CAC" w:rsidP="00421533">
      <w:pPr>
        <w:tabs>
          <w:tab w:val="left" w:pos="2760"/>
          <w:tab w:val="center" w:pos="4819"/>
        </w:tabs>
        <w:spacing w:line="240" w:lineRule="atLeast"/>
        <w:jc w:val="center"/>
        <w:rPr>
          <w:sz w:val="20"/>
          <w:szCs w:val="20"/>
        </w:rPr>
      </w:pPr>
    </w:p>
    <w:p w:rsidR="006A2CAC" w:rsidRPr="00F46649" w:rsidRDefault="004C487A" w:rsidP="00421533">
      <w:pPr>
        <w:tabs>
          <w:tab w:val="left" w:pos="2760"/>
          <w:tab w:val="center" w:pos="4819"/>
        </w:tabs>
        <w:spacing w:line="240" w:lineRule="atLeast"/>
        <w:jc w:val="center"/>
        <w:rPr>
          <w:sz w:val="20"/>
          <w:szCs w:val="20"/>
        </w:rPr>
      </w:pPr>
      <w:r>
        <w:rPr>
          <w:noProof/>
          <w:sz w:val="20"/>
          <w:szCs w:val="20"/>
        </w:rPr>
        <w:drawing>
          <wp:inline distT="0" distB="0" distL="0" distR="0">
            <wp:extent cx="304800" cy="30480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bookmarkEnd w:id="0"/>
    <w:p w:rsidR="006A2CAC" w:rsidRDefault="006A2CAC" w:rsidP="00421533">
      <w:pPr>
        <w:pStyle w:val="Intestazione"/>
        <w:spacing w:line="264" w:lineRule="auto"/>
        <w:jc w:val="center"/>
        <w:rPr>
          <w:rFonts w:ascii="Verdana" w:hAnsi="Verdana"/>
          <w:sz w:val="20"/>
          <w:szCs w:val="20"/>
        </w:rPr>
      </w:pPr>
      <w:r>
        <w:rPr>
          <w:rFonts w:ascii="Verdana" w:hAnsi="Verdana"/>
          <w:sz w:val="20"/>
          <w:szCs w:val="20"/>
        </w:rPr>
        <w:t>Ministero dell’Istruzione, dell’Università e della Ricerca</w:t>
      </w:r>
    </w:p>
    <w:p w:rsidR="006A2CAC" w:rsidRDefault="006A2CAC" w:rsidP="00421533">
      <w:pPr>
        <w:widowControl w:val="0"/>
        <w:spacing w:line="240" w:lineRule="atLeast"/>
        <w:jc w:val="center"/>
        <w:rPr>
          <w:rFonts w:ascii="Verdana" w:hAnsi="Verdana"/>
          <w:sz w:val="20"/>
          <w:szCs w:val="20"/>
        </w:rPr>
      </w:pPr>
      <w:r>
        <w:rPr>
          <w:rFonts w:ascii="Verdana" w:hAnsi="Verdana"/>
          <w:sz w:val="20"/>
          <w:szCs w:val="20"/>
        </w:rPr>
        <w:t>ISTITUTO COMPRENSIVO “GIOVANNI BERTACCHI”</w:t>
      </w:r>
    </w:p>
    <w:p w:rsidR="006A2CAC" w:rsidRDefault="006A2CAC" w:rsidP="00421533">
      <w:pPr>
        <w:widowControl w:val="0"/>
        <w:spacing w:line="240" w:lineRule="atLeast"/>
        <w:jc w:val="center"/>
        <w:rPr>
          <w:rFonts w:ascii="Verdana" w:hAnsi="Verdana"/>
          <w:sz w:val="20"/>
          <w:szCs w:val="20"/>
        </w:rPr>
      </w:pPr>
      <w:r>
        <w:rPr>
          <w:rFonts w:ascii="Verdana" w:hAnsi="Verdana"/>
          <w:sz w:val="20"/>
          <w:szCs w:val="20"/>
        </w:rPr>
        <w:t>Scuola Infanzia Primaria e Secondaria di I grado</w:t>
      </w:r>
    </w:p>
    <w:p w:rsidR="006A2CAC" w:rsidRDefault="006A2CAC" w:rsidP="00421533">
      <w:pPr>
        <w:widowControl w:val="0"/>
        <w:spacing w:line="240" w:lineRule="atLeast"/>
        <w:jc w:val="center"/>
        <w:rPr>
          <w:rFonts w:ascii="Verdana" w:hAnsi="Verdana"/>
          <w:sz w:val="20"/>
          <w:szCs w:val="20"/>
        </w:rPr>
      </w:pPr>
      <w:r>
        <w:rPr>
          <w:rFonts w:ascii="Verdana" w:hAnsi="Verdana"/>
          <w:sz w:val="20"/>
          <w:szCs w:val="20"/>
        </w:rPr>
        <w:t xml:space="preserve">23022 CHIAVENNA (SO) Piazza Don P. </w:t>
      </w:r>
      <w:proofErr w:type="spellStart"/>
      <w:proofErr w:type="gramStart"/>
      <w:r>
        <w:rPr>
          <w:rFonts w:ascii="Verdana" w:hAnsi="Verdana"/>
          <w:sz w:val="20"/>
          <w:szCs w:val="20"/>
        </w:rPr>
        <w:t>Bormetti</w:t>
      </w:r>
      <w:proofErr w:type="spellEnd"/>
      <w:r>
        <w:rPr>
          <w:rFonts w:ascii="Verdana" w:hAnsi="Verdana"/>
          <w:sz w:val="20"/>
          <w:szCs w:val="20"/>
        </w:rPr>
        <w:t>,  3</w:t>
      </w:r>
      <w:proofErr w:type="gramEnd"/>
      <w:r>
        <w:rPr>
          <w:rFonts w:ascii="Verdana" w:hAnsi="Verdana"/>
          <w:sz w:val="20"/>
          <w:szCs w:val="20"/>
        </w:rPr>
        <w:t xml:space="preserve"> – C.F. 81002090140    </w:t>
      </w:r>
    </w:p>
    <w:p w:rsidR="006A2CAC" w:rsidRDefault="006A2CAC" w:rsidP="00421533">
      <w:pPr>
        <w:pStyle w:val="Intestazione"/>
        <w:jc w:val="center"/>
        <w:rPr>
          <w:rFonts w:ascii="Verdana" w:hAnsi="Verdana"/>
          <w:sz w:val="20"/>
          <w:szCs w:val="20"/>
        </w:rPr>
      </w:pPr>
      <w:r>
        <w:rPr>
          <w:rFonts w:ascii="Verdana" w:hAnsi="Verdana"/>
          <w:sz w:val="20"/>
          <w:szCs w:val="20"/>
        </w:rPr>
        <w:t xml:space="preserve">Tel e fax 0343/32353  e-mail </w:t>
      </w:r>
      <w:hyperlink r:id="rId6" w:history="1">
        <w:r>
          <w:rPr>
            <w:rStyle w:val="Collegamentoipertestuale"/>
            <w:rFonts w:ascii="Verdana" w:hAnsi="Verdana" w:cs="Arial"/>
            <w:sz w:val="20"/>
            <w:szCs w:val="20"/>
          </w:rPr>
          <w:t>soic80500d@istruzione.it</w:t>
        </w:r>
      </w:hyperlink>
    </w:p>
    <w:p w:rsidR="006A2CAC" w:rsidRPr="00243C93" w:rsidRDefault="006A2CAC" w:rsidP="00421533">
      <w:pPr>
        <w:jc w:val="center"/>
        <w:rPr>
          <w:sz w:val="20"/>
          <w:szCs w:val="20"/>
        </w:rPr>
      </w:pPr>
      <w:r w:rsidRPr="00243C93">
        <w:rPr>
          <w:rFonts w:ascii="Verdana" w:hAnsi="Verdana"/>
          <w:sz w:val="20"/>
          <w:szCs w:val="20"/>
        </w:rPr>
        <w:t xml:space="preserve">Posta elettronica certificata </w:t>
      </w:r>
      <w:hyperlink r:id="rId7" w:history="1">
        <w:r w:rsidRPr="00243C93">
          <w:rPr>
            <w:rStyle w:val="Collegamentoipertestuale"/>
            <w:rFonts w:cs="Arial"/>
            <w:sz w:val="20"/>
            <w:szCs w:val="20"/>
          </w:rPr>
          <w:t>soic80500d@pec.istruzione.it</w:t>
        </w:r>
      </w:hyperlink>
    </w:p>
    <w:p w:rsidR="006A2CAC" w:rsidRDefault="006A2CAC" w:rsidP="004A4623">
      <w:pPr>
        <w:rPr>
          <w:rFonts w:ascii="Verdana" w:hAnsi="Verdana"/>
          <w:sz w:val="20"/>
          <w:szCs w:val="20"/>
        </w:rPr>
      </w:pPr>
    </w:p>
    <w:p w:rsidR="004C487A" w:rsidRDefault="004C487A" w:rsidP="009922C8">
      <w:pPr>
        <w:tabs>
          <w:tab w:val="left" w:pos="5940"/>
        </w:tabs>
      </w:pPr>
    </w:p>
    <w:p w:rsidR="00F261CD" w:rsidRDefault="00F261CD" w:rsidP="00F261CD">
      <w:pPr>
        <w:pStyle w:val="Corpotesto"/>
        <w:spacing w:line="360" w:lineRule="auto"/>
        <w:jc w:val="both"/>
        <w:rPr>
          <w:rFonts w:ascii="Times New Roman" w:hAnsi="Times New Roman" w:cs="Times New Roman"/>
        </w:rPr>
      </w:pPr>
      <w:r>
        <w:rPr>
          <w:rFonts w:ascii="Times New Roman" w:hAnsi="Times New Roman" w:cs="Times New Roman"/>
        </w:rPr>
        <w:t xml:space="preserve">La sottoscritta </w:t>
      </w:r>
      <w:r w:rsidR="000E4F68">
        <w:rPr>
          <w:rFonts w:ascii="Times New Roman" w:hAnsi="Times New Roman" w:cs="Times New Roman"/>
        </w:rPr>
        <w:t>_____________________</w:t>
      </w:r>
    </w:p>
    <w:p w:rsidR="00F261CD" w:rsidRDefault="00F261CD" w:rsidP="00F261CD">
      <w:pPr>
        <w:spacing w:line="360" w:lineRule="auto"/>
        <w:jc w:val="both"/>
        <w:rPr>
          <w:rFonts w:ascii="Times New Roman" w:hAnsi="Times New Roman" w:cs="Times New Roman"/>
        </w:rPr>
      </w:pPr>
      <w:r>
        <w:rPr>
          <w:rFonts w:ascii="Times New Roman" w:hAnsi="Times New Roman" w:cs="Times New Roman"/>
        </w:rPr>
        <w:t xml:space="preserve">in servizio presso l’Istituto </w:t>
      </w:r>
      <w:r>
        <w:rPr>
          <w:rFonts w:ascii="Times New Roman" w:hAnsi="Times New Roman" w:cs="Times New Roman"/>
          <w:b/>
          <w:bCs/>
          <w:color w:val="000000"/>
          <w:highlight w:val="lightGray"/>
        </w:rPr>
        <w:t xml:space="preserve">I.C. </w:t>
      </w:r>
      <w:proofErr w:type="spellStart"/>
      <w:r>
        <w:rPr>
          <w:rFonts w:ascii="Times New Roman" w:hAnsi="Times New Roman" w:cs="Times New Roman"/>
          <w:b/>
          <w:bCs/>
          <w:color w:val="000000"/>
        </w:rPr>
        <w:t>Bertacchi</w:t>
      </w:r>
      <w:proofErr w:type="spellEnd"/>
      <w:r>
        <w:rPr>
          <w:rFonts w:ascii="Times New Roman" w:hAnsi="Times New Roman" w:cs="Times New Roman"/>
          <w:b/>
          <w:bCs/>
          <w:color w:val="000000"/>
        </w:rPr>
        <w:t xml:space="preserve"> di Chiavenna </w:t>
      </w:r>
      <w:r>
        <w:rPr>
          <w:rFonts w:ascii="Times New Roman" w:hAnsi="Times New Roman" w:cs="Times New Roman"/>
        </w:rPr>
        <w:t xml:space="preserve">con la qualifica 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1"/>
        <w:gridCol w:w="4750"/>
      </w:tblGrid>
      <w:tr w:rsidR="00F261CD" w:rsidTr="00F261CD">
        <w:tc>
          <w:tcPr>
            <w:tcW w:w="4886" w:type="dxa"/>
            <w:tcBorders>
              <w:top w:val="single" w:sz="4" w:space="0" w:color="auto"/>
              <w:left w:val="single" w:sz="4" w:space="0" w:color="auto"/>
              <w:bottom w:val="single" w:sz="4" w:space="0" w:color="auto"/>
              <w:right w:val="single" w:sz="4" w:space="0" w:color="auto"/>
            </w:tcBorders>
            <w:hideMark/>
          </w:tcPr>
          <w:p w:rsidR="00F261CD" w:rsidRDefault="00F261CD" w:rsidP="00F261CD">
            <w:pPr>
              <w:pStyle w:val="Paragrafoelenco"/>
              <w:numPr>
                <w:ilvl w:val="1"/>
                <w:numId w:val="14"/>
              </w:numPr>
              <w:tabs>
                <w:tab w:val="left" w:pos="1346"/>
              </w:tabs>
              <w:spacing w:before="22"/>
              <w:ind w:left="765"/>
              <w:jc w:val="left"/>
              <w:rPr>
                <w:rFonts w:ascii="Times New Roman" w:hAnsi="Times New Roman" w:cs="Times New Roman"/>
              </w:rPr>
            </w:pPr>
            <w:r>
              <w:rPr>
                <w:rFonts w:ascii="Times New Roman" w:hAnsi="Times New Roman" w:cs="Times New Roman"/>
              </w:rPr>
              <w:t>DSGA</w:t>
            </w:r>
          </w:p>
          <w:p w:rsidR="00F261CD" w:rsidRPr="000E4F68" w:rsidRDefault="00F261CD" w:rsidP="000E4F68">
            <w:pPr>
              <w:pStyle w:val="Paragrafoelenco"/>
              <w:numPr>
                <w:ilvl w:val="1"/>
                <w:numId w:val="14"/>
              </w:numPr>
              <w:tabs>
                <w:tab w:val="left" w:pos="1346"/>
              </w:tabs>
              <w:spacing w:before="22"/>
              <w:ind w:left="765"/>
              <w:jc w:val="left"/>
              <w:rPr>
                <w:rFonts w:ascii="Times New Roman" w:hAnsi="Times New Roman" w:cs="Times New Roman"/>
              </w:rPr>
            </w:pPr>
            <w:r w:rsidRPr="000E4F68">
              <w:rPr>
                <w:rFonts w:ascii="Times New Roman" w:hAnsi="Times New Roman" w:cs="Times New Roman"/>
              </w:rPr>
              <w:t>Assistente Amministrativo/Tecnico</w:t>
            </w:r>
          </w:p>
        </w:tc>
        <w:tc>
          <w:tcPr>
            <w:tcW w:w="4886" w:type="dxa"/>
            <w:tcBorders>
              <w:top w:val="single" w:sz="4" w:space="0" w:color="auto"/>
              <w:left w:val="single" w:sz="4" w:space="0" w:color="auto"/>
              <w:bottom w:val="single" w:sz="4" w:space="0" w:color="auto"/>
              <w:right w:val="single" w:sz="4" w:space="0" w:color="auto"/>
            </w:tcBorders>
          </w:tcPr>
          <w:p w:rsidR="00F261CD" w:rsidRDefault="00F261CD" w:rsidP="00F261CD">
            <w:pPr>
              <w:pStyle w:val="Paragrafoelenco"/>
              <w:numPr>
                <w:ilvl w:val="1"/>
                <w:numId w:val="14"/>
              </w:numPr>
              <w:tabs>
                <w:tab w:val="left" w:pos="1346"/>
              </w:tabs>
              <w:spacing w:before="22"/>
              <w:ind w:left="765"/>
              <w:jc w:val="left"/>
              <w:rPr>
                <w:rFonts w:ascii="Times New Roman" w:hAnsi="Times New Roman" w:cs="Times New Roman"/>
              </w:rPr>
            </w:pPr>
            <w:r>
              <w:rPr>
                <w:rFonts w:ascii="Times New Roman" w:hAnsi="Times New Roman" w:cs="Times New Roman"/>
              </w:rPr>
              <w:t>Altro (specificare): _______________</w:t>
            </w:r>
          </w:p>
          <w:p w:rsidR="00F261CD" w:rsidRDefault="00F261CD">
            <w:pPr>
              <w:tabs>
                <w:tab w:val="left" w:pos="1346"/>
              </w:tabs>
              <w:spacing w:before="19"/>
              <w:rPr>
                <w:rFonts w:ascii="Times New Roman" w:hAnsi="Times New Roman" w:cs="Times New Roman"/>
              </w:rPr>
            </w:pPr>
          </w:p>
        </w:tc>
      </w:tr>
    </w:tbl>
    <w:p w:rsidR="00F261CD" w:rsidRDefault="00F261CD" w:rsidP="00F261CD">
      <w:pPr>
        <w:spacing w:line="360" w:lineRule="auto"/>
        <w:jc w:val="center"/>
        <w:rPr>
          <w:rFonts w:ascii="Times New Roman" w:hAnsi="Times New Roman" w:cs="Times New Roman"/>
          <w:b/>
          <w:bCs/>
          <w:sz w:val="22"/>
          <w:szCs w:val="22"/>
          <w:lang w:eastAsia="en-US"/>
        </w:rPr>
      </w:pPr>
    </w:p>
    <w:p w:rsidR="00F261CD" w:rsidRDefault="00F261CD" w:rsidP="00F261CD">
      <w:pPr>
        <w:spacing w:line="360" w:lineRule="auto"/>
        <w:jc w:val="center"/>
        <w:rPr>
          <w:rFonts w:ascii="Times New Roman" w:hAnsi="Times New Roman" w:cs="Times New Roman"/>
          <w:b/>
          <w:bCs/>
        </w:rPr>
      </w:pPr>
      <w:r>
        <w:rPr>
          <w:rFonts w:ascii="Times New Roman" w:hAnsi="Times New Roman" w:cs="Times New Roman"/>
          <w:b/>
          <w:bCs/>
        </w:rPr>
        <w:t>chiede</w:t>
      </w:r>
    </w:p>
    <w:p w:rsidR="00F261CD" w:rsidRDefault="00F261CD" w:rsidP="00F261CD">
      <w:pPr>
        <w:spacing w:line="360" w:lineRule="auto"/>
        <w:jc w:val="both"/>
        <w:rPr>
          <w:rFonts w:ascii="Times New Roman" w:hAnsi="Times New Roman" w:cs="Times New Roman"/>
          <w:bCs/>
        </w:rPr>
      </w:pPr>
      <w:r>
        <w:rPr>
          <w:rFonts w:ascii="Times New Roman" w:hAnsi="Times New Roman" w:cs="Times New Roman"/>
          <w:bCs/>
        </w:rPr>
        <w:t xml:space="preserve">di essere ammesso/a allo </w:t>
      </w:r>
      <w:r>
        <w:rPr>
          <w:rFonts w:ascii="Times New Roman" w:hAnsi="Times New Roman" w:cs="Times New Roman"/>
          <w:b/>
        </w:rPr>
        <w:t>svolgimento in modalità agile dell’attività lavorativa</w:t>
      </w:r>
      <w:r>
        <w:rPr>
          <w:rFonts w:ascii="Times New Roman" w:hAnsi="Times New Roman" w:cs="Times New Roman"/>
          <w:bCs/>
        </w:rPr>
        <w:t xml:space="preserve"> secondo quanto specificato nell’allegato progetto mediante utilizzo della dotazione informatica:</w:t>
      </w:r>
    </w:p>
    <w:p w:rsidR="00F261CD" w:rsidRDefault="00F261CD" w:rsidP="00F261CD">
      <w:pPr>
        <w:pStyle w:val="Paragrafoelenco"/>
        <w:numPr>
          <w:ilvl w:val="0"/>
          <w:numId w:val="15"/>
        </w:numPr>
        <w:rPr>
          <w:rFonts w:ascii="Times New Roman" w:hAnsi="Times New Roman" w:cs="Times New Roman"/>
        </w:rPr>
      </w:pPr>
      <w:r>
        <w:rPr>
          <w:rFonts w:ascii="Times New Roman" w:hAnsi="Times New Roman" w:cs="Times New Roman"/>
        </w:rPr>
        <w:t>PC o altro Device fornito in comodato d’uso dall’Istituzione Scolastica;</w:t>
      </w:r>
    </w:p>
    <w:p w:rsidR="00F261CD" w:rsidRPr="000E4F68" w:rsidRDefault="00F261CD" w:rsidP="000E4F68">
      <w:pPr>
        <w:pStyle w:val="Paragrafoelenco"/>
        <w:numPr>
          <w:ilvl w:val="0"/>
          <w:numId w:val="15"/>
        </w:numPr>
        <w:rPr>
          <w:rFonts w:ascii="Times New Roman" w:hAnsi="Times New Roman" w:cs="Times New Roman"/>
        </w:rPr>
      </w:pPr>
      <w:r w:rsidRPr="000E4F68">
        <w:rPr>
          <w:rFonts w:ascii="Times New Roman" w:hAnsi="Times New Roman" w:cs="Times New Roman"/>
        </w:rPr>
        <w:t xml:space="preserve"> PC in dotazione dell’Istituzione Scolastica, collegato alla VPN PC proprio;</w:t>
      </w:r>
    </w:p>
    <w:p w:rsidR="00F261CD" w:rsidRDefault="00F261CD" w:rsidP="00F261CD">
      <w:pPr>
        <w:pStyle w:val="Paragrafoelenco"/>
        <w:numPr>
          <w:ilvl w:val="0"/>
          <w:numId w:val="15"/>
        </w:numPr>
        <w:rPr>
          <w:rFonts w:ascii="Times New Roman" w:hAnsi="Times New Roman" w:cs="Times New Roman"/>
        </w:rPr>
      </w:pPr>
      <w:r>
        <w:rPr>
          <w:rFonts w:ascii="Times New Roman" w:hAnsi="Times New Roman" w:cs="Times New Roman"/>
        </w:rPr>
        <w:t>Dichiaro di disporre, presso il mio domicilio, di tutta la strumentazione tecnologica adeguata a svolgere le prestazioni lavorative garantendo, contestualmente, la reperibilità telefonica nell’orario di servizio;</w:t>
      </w:r>
    </w:p>
    <w:p w:rsidR="00F261CD" w:rsidRDefault="00F261CD" w:rsidP="00F261CD">
      <w:pPr>
        <w:jc w:val="both"/>
        <w:rPr>
          <w:rFonts w:ascii="Times New Roman" w:hAnsi="Times New Roman" w:cs="Times New Roman"/>
        </w:rPr>
      </w:pPr>
      <w:r>
        <w:rPr>
          <w:rFonts w:ascii="Times New Roman" w:hAnsi="Times New Roman" w:cs="Times New Roman"/>
        </w:rPr>
        <w:t xml:space="preserve">A tal fine, consapevole </w:t>
      </w:r>
      <w:r>
        <w:rPr>
          <w:rFonts w:ascii="Times New Roman" w:hAnsi="Times New Roman" w:cs="Times New Roman"/>
          <w:bCs/>
        </w:rPr>
        <w:t>delle conseguenze civili e penali in cui incorre in caso di dichiarazione falsa o mendace, ai sensi del D.P.R. 28 dicembre 2000, n. 445:</w:t>
      </w:r>
    </w:p>
    <w:p w:rsidR="00F261CD" w:rsidRDefault="00F261CD" w:rsidP="00F261CD">
      <w:pPr>
        <w:jc w:val="center"/>
        <w:rPr>
          <w:rFonts w:ascii="Times New Roman" w:hAnsi="Times New Roman" w:cs="Times New Roman"/>
          <w:b/>
          <w:bCs/>
        </w:rPr>
      </w:pPr>
      <w:r>
        <w:rPr>
          <w:rFonts w:ascii="Times New Roman" w:hAnsi="Times New Roman" w:cs="Times New Roman"/>
          <w:b/>
          <w:bCs/>
        </w:rPr>
        <w:t>Dichiara</w:t>
      </w:r>
    </w:p>
    <w:p w:rsidR="00F261CD" w:rsidRDefault="00F261CD" w:rsidP="00F261CD">
      <w:pPr>
        <w:pStyle w:val="Paragrafoelenco"/>
        <w:numPr>
          <w:ilvl w:val="0"/>
          <w:numId w:val="16"/>
        </w:numPr>
        <w:ind w:left="357" w:hanging="357"/>
        <w:rPr>
          <w:rFonts w:ascii="Times New Roman" w:hAnsi="Times New Roman" w:cs="Times New Roman"/>
        </w:rPr>
      </w:pPr>
      <w:r>
        <w:rPr>
          <w:rFonts w:ascii="Times New Roman" w:hAnsi="Times New Roman" w:cs="Times New Roman"/>
        </w:rPr>
        <w:t>di impegnarsi a svolgere l'attività in modalità di lavoro agile nel rispetto dei criteri di idoneità, sicurezza e riservatezza e in un luogo rispondente ai requisiti minimi stabiliti nell’informativa generale sulla gestione della salute e sicurezza per i lavoratori;</w:t>
      </w:r>
    </w:p>
    <w:p w:rsidR="00F261CD" w:rsidRDefault="00F261CD" w:rsidP="00F261CD">
      <w:pPr>
        <w:pStyle w:val="Paragrafoelenco"/>
        <w:numPr>
          <w:ilvl w:val="0"/>
          <w:numId w:val="16"/>
        </w:numPr>
        <w:ind w:left="357" w:hanging="357"/>
        <w:rPr>
          <w:rFonts w:ascii="Times New Roman" w:hAnsi="Times New Roman" w:cs="Times New Roman"/>
        </w:rPr>
      </w:pPr>
      <w:r>
        <w:rPr>
          <w:rFonts w:ascii="Times New Roman" w:hAnsi="Times New Roman" w:cs="Times New Roman"/>
        </w:rPr>
        <w:t>di utilizzare le apparecchiature in conformità alle istruzioni e alle disposizioni dell’Istituto.</w:t>
      </w:r>
    </w:p>
    <w:p w:rsidR="00F261CD" w:rsidRDefault="00F261CD" w:rsidP="00F261CD">
      <w:pPr>
        <w:pStyle w:val="Paragrafoelenco"/>
        <w:widowControl/>
        <w:numPr>
          <w:ilvl w:val="0"/>
          <w:numId w:val="16"/>
        </w:numPr>
        <w:autoSpaceDE/>
        <w:ind w:left="357" w:hanging="357"/>
        <w:rPr>
          <w:rFonts w:ascii="Times New Roman" w:hAnsi="Times New Roman" w:cs="Times New Roman"/>
          <w:bCs/>
        </w:rPr>
      </w:pPr>
      <w:r>
        <w:rPr>
          <w:rFonts w:ascii="Times New Roman" w:hAnsi="Times New Roman" w:cs="Times New Roman"/>
          <w:bCs/>
        </w:rPr>
        <w:t>Di essere in una o più delle seguenti condizioni:</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01"/>
        <w:gridCol w:w="2409"/>
        <w:gridCol w:w="1485"/>
      </w:tblGrid>
      <w:tr w:rsidR="00F261CD" w:rsidTr="00F261CD">
        <w:trPr>
          <w:trHeight w:val="320"/>
          <w:jc w:val="center"/>
        </w:trPr>
        <w:tc>
          <w:tcPr>
            <w:tcW w:w="5603"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F261CD" w:rsidRDefault="00F261CD">
            <w:pPr>
              <w:pStyle w:val="TableParagraph"/>
              <w:spacing w:before="98" w:line="199" w:lineRule="auto"/>
              <w:ind w:right="60"/>
              <w:jc w:val="center"/>
              <w:rPr>
                <w:rFonts w:ascii="Times New Roman" w:hAnsi="Times New Roman" w:cs="Times New Roman"/>
                <w:b/>
                <w:bCs/>
                <w:color w:val="000000"/>
                <w:sz w:val="20"/>
                <w:szCs w:val="20"/>
                <w:lang w:val="en-US"/>
              </w:rPr>
            </w:pPr>
            <w:proofErr w:type="spellStart"/>
            <w:r>
              <w:rPr>
                <w:rFonts w:ascii="Times New Roman" w:hAnsi="Times New Roman" w:cs="Times New Roman"/>
                <w:b/>
                <w:bCs/>
                <w:color w:val="000000"/>
                <w:sz w:val="20"/>
                <w:szCs w:val="20"/>
                <w:lang w:val="en-US"/>
              </w:rPr>
              <w:t>Criteri</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F261CD" w:rsidRDefault="00F261CD">
            <w:pPr>
              <w:pStyle w:val="TableParagraph"/>
              <w:ind w:left="37" w:right="26"/>
              <w:jc w:val="center"/>
              <w:rPr>
                <w:rFonts w:ascii="Times New Roman" w:hAnsi="Times New Roman" w:cs="Times New Roman"/>
                <w:b/>
                <w:bCs/>
                <w:color w:val="000000"/>
                <w:sz w:val="20"/>
                <w:szCs w:val="20"/>
                <w:lang w:val="en-US"/>
              </w:rPr>
            </w:pPr>
            <w:proofErr w:type="spellStart"/>
            <w:r>
              <w:rPr>
                <w:rFonts w:ascii="Times New Roman" w:hAnsi="Times New Roman" w:cs="Times New Roman"/>
                <w:b/>
                <w:bCs/>
                <w:color w:val="000000"/>
                <w:sz w:val="20"/>
                <w:szCs w:val="20"/>
                <w:lang w:val="en-US"/>
              </w:rPr>
              <w:t>Punteggi</w:t>
            </w:r>
            <w:proofErr w:type="spellEnd"/>
          </w:p>
        </w:tc>
        <w:tc>
          <w:tcPr>
            <w:tcW w:w="1485"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F261CD" w:rsidRPr="00EA25D3" w:rsidRDefault="00F261CD">
            <w:pPr>
              <w:pStyle w:val="TableParagraph"/>
              <w:ind w:left="37" w:right="26"/>
              <w:jc w:val="center"/>
              <w:rPr>
                <w:rFonts w:ascii="Times New Roman" w:hAnsi="Times New Roman" w:cs="Times New Roman"/>
                <w:b/>
                <w:bCs/>
                <w:color w:val="000000"/>
                <w:sz w:val="20"/>
                <w:szCs w:val="20"/>
              </w:rPr>
            </w:pPr>
            <w:r w:rsidRPr="00EA25D3">
              <w:rPr>
                <w:rFonts w:ascii="Times New Roman" w:hAnsi="Times New Roman" w:cs="Times New Roman"/>
                <w:b/>
                <w:bCs/>
                <w:color w:val="000000"/>
                <w:sz w:val="20"/>
                <w:szCs w:val="20"/>
              </w:rPr>
              <w:t>Barrare con una “X” o indicare la propria situazione</w:t>
            </w:r>
          </w:p>
        </w:tc>
      </w:tr>
      <w:tr w:rsidR="00F261CD" w:rsidTr="00F261CD">
        <w:trPr>
          <w:trHeight w:val="320"/>
          <w:jc w:val="center"/>
        </w:trPr>
        <w:tc>
          <w:tcPr>
            <w:tcW w:w="560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Pr="00EA25D3" w:rsidRDefault="00F261CD">
            <w:pPr>
              <w:jc w:val="both"/>
              <w:rPr>
                <w:rFonts w:ascii="Times New Roman" w:hAnsi="Times New Roman" w:cs="Times New Roman"/>
                <w:color w:val="000000"/>
                <w:sz w:val="20"/>
                <w:szCs w:val="20"/>
              </w:rPr>
            </w:pPr>
            <w:r w:rsidRPr="00EA25D3">
              <w:rPr>
                <w:rFonts w:ascii="Times New Roman" w:hAnsi="Times New Roman" w:cs="Times New Roman"/>
                <w:color w:val="000000"/>
                <w:sz w:val="20"/>
                <w:szCs w:val="20"/>
              </w:rPr>
              <w:t>lavoratrici che nei tre anni successivi alla conclusione del periodo di congedo di maternità previsto dall’articolo 16 del testo unico delle disposizioni legislative in materia di tutela e sostegno della maternità e della paternità, di cui al decreto legislativo 26 marzo 2001, n. 151</w:t>
            </w:r>
          </w:p>
        </w:tc>
        <w:tc>
          <w:tcPr>
            <w:tcW w:w="241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Default="00F261CD">
            <w:pPr>
              <w:pStyle w:val="TableParagraph"/>
              <w:ind w:left="37" w:right="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15</w:t>
            </w:r>
          </w:p>
        </w:tc>
        <w:tc>
          <w:tcPr>
            <w:tcW w:w="1485" w:type="dxa"/>
            <w:tcBorders>
              <w:top w:val="single" w:sz="4" w:space="0" w:color="auto"/>
              <w:left w:val="single" w:sz="4" w:space="0" w:color="auto"/>
              <w:bottom w:val="single" w:sz="4" w:space="0" w:color="auto"/>
              <w:right w:val="single" w:sz="4" w:space="0" w:color="auto"/>
            </w:tcBorders>
            <w:shd w:val="clear" w:color="auto" w:fill="FBE4D5"/>
            <w:vAlign w:val="center"/>
          </w:tcPr>
          <w:p w:rsidR="00F261CD" w:rsidRDefault="00F261CD">
            <w:pPr>
              <w:pStyle w:val="TableParagraph"/>
              <w:ind w:left="37" w:right="26"/>
              <w:jc w:val="center"/>
              <w:rPr>
                <w:rFonts w:ascii="Times New Roman" w:hAnsi="Times New Roman" w:cs="Times New Roman"/>
                <w:b/>
                <w:bCs/>
                <w:color w:val="000000"/>
                <w:sz w:val="20"/>
                <w:szCs w:val="20"/>
                <w:lang w:val="en-US"/>
              </w:rPr>
            </w:pPr>
          </w:p>
        </w:tc>
      </w:tr>
      <w:tr w:rsidR="00F261CD" w:rsidTr="00F261CD">
        <w:trPr>
          <w:trHeight w:val="320"/>
          <w:jc w:val="center"/>
        </w:trPr>
        <w:tc>
          <w:tcPr>
            <w:tcW w:w="560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Pr="00EA25D3" w:rsidRDefault="00F261CD">
            <w:pPr>
              <w:jc w:val="both"/>
              <w:rPr>
                <w:rFonts w:ascii="Times New Roman" w:hAnsi="Times New Roman" w:cs="Times New Roman"/>
                <w:color w:val="000000"/>
                <w:sz w:val="20"/>
                <w:szCs w:val="20"/>
              </w:rPr>
            </w:pPr>
            <w:r w:rsidRPr="00EA25D3">
              <w:rPr>
                <w:rFonts w:ascii="Times New Roman" w:hAnsi="Times New Roman" w:cs="Times New Roman"/>
                <w:color w:val="000000"/>
                <w:sz w:val="20"/>
                <w:szCs w:val="20"/>
              </w:rPr>
              <w:t>dipendenti con figli in condizioni di disabilità ai sensi dell'articolo 3, comma 3, della legge 5 febbraio 1992, n. 104.</w:t>
            </w:r>
          </w:p>
        </w:tc>
        <w:tc>
          <w:tcPr>
            <w:tcW w:w="241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Default="00F261CD">
            <w:pPr>
              <w:pStyle w:val="TableParagraph"/>
              <w:ind w:left="37" w:right="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14</w:t>
            </w:r>
          </w:p>
        </w:tc>
        <w:tc>
          <w:tcPr>
            <w:tcW w:w="1485" w:type="dxa"/>
            <w:tcBorders>
              <w:top w:val="single" w:sz="4" w:space="0" w:color="auto"/>
              <w:left w:val="single" w:sz="4" w:space="0" w:color="auto"/>
              <w:bottom w:val="single" w:sz="4" w:space="0" w:color="auto"/>
              <w:right w:val="single" w:sz="4" w:space="0" w:color="auto"/>
            </w:tcBorders>
            <w:shd w:val="clear" w:color="auto" w:fill="FBE4D5"/>
            <w:vAlign w:val="center"/>
          </w:tcPr>
          <w:p w:rsidR="00F261CD" w:rsidRDefault="00F261CD">
            <w:pPr>
              <w:pStyle w:val="TableParagraph"/>
              <w:ind w:left="37" w:right="26"/>
              <w:jc w:val="center"/>
              <w:rPr>
                <w:rFonts w:ascii="Times New Roman" w:hAnsi="Times New Roman" w:cs="Times New Roman"/>
                <w:b/>
                <w:bCs/>
                <w:color w:val="000000"/>
                <w:sz w:val="20"/>
                <w:szCs w:val="20"/>
                <w:lang w:val="en-US"/>
              </w:rPr>
            </w:pPr>
          </w:p>
        </w:tc>
      </w:tr>
      <w:tr w:rsidR="00F261CD" w:rsidTr="00F261CD">
        <w:trPr>
          <w:trHeight w:val="320"/>
          <w:jc w:val="center"/>
        </w:trPr>
        <w:tc>
          <w:tcPr>
            <w:tcW w:w="560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Pr="00EA25D3" w:rsidRDefault="00F261CD">
            <w:pPr>
              <w:jc w:val="both"/>
              <w:rPr>
                <w:rFonts w:ascii="Times New Roman" w:hAnsi="Times New Roman" w:cs="Times New Roman"/>
                <w:sz w:val="20"/>
                <w:szCs w:val="20"/>
              </w:rPr>
            </w:pPr>
            <w:r w:rsidRPr="00EA25D3">
              <w:rPr>
                <w:rFonts w:ascii="Times New Roman" w:hAnsi="Times New Roman" w:cs="Times New Roman"/>
                <w:sz w:val="20"/>
                <w:szCs w:val="20"/>
              </w:rPr>
              <w:t>dipendenti con patologie oncologiche o gravi patologie cronico-degenerative ingravescenti o con connotazione di gravità ai sensi dell'articolo 3, comma 3, della legge 104/92</w:t>
            </w:r>
          </w:p>
        </w:tc>
        <w:tc>
          <w:tcPr>
            <w:tcW w:w="241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Default="00F261CD">
            <w:pPr>
              <w:pStyle w:val="TableParagraph"/>
              <w:ind w:left="37" w:right="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13</w:t>
            </w:r>
          </w:p>
        </w:tc>
        <w:tc>
          <w:tcPr>
            <w:tcW w:w="1485" w:type="dxa"/>
            <w:tcBorders>
              <w:top w:val="single" w:sz="4" w:space="0" w:color="auto"/>
              <w:left w:val="single" w:sz="4" w:space="0" w:color="auto"/>
              <w:bottom w:val="single" w:sz="4" w:space="0" w:color="auto"/>
              <w:right w:val="single" w:sz="4" w:space="0" w:color="auto"/>
            </w:tcBorders>
            <w:shd w:val="clear" w:color="auto" w:fill="FBE4D5"/>
            <w:vAlign w:val="center"/>
          </w:tcPr>
          <w:p w:rsidR="00F261CD" w:rsidRDefault="00F261CD">
            <w:pPr>
              <w:pStyle w:val="TableParagraph"/>
              <w:ind w:left="37" w:right="26"/>
              <w:jc w:val="center"/>
              <w:rPr>
                <w:rFonts w:ascii="Times New Roman" w:hAnsi="Times New Roman" w:cs="Times New Roman"/>
                <w:b/>
                <w:bCs/>
                <w:color w:val="000000"/>
                <w:sz w:val="20"/>
                <w:szCs w:val="20"/>
                <w:lang w:val="en-US"/>
              </w:rPr>
            </w:pPr>
          </w:p>
        </w:tc>
      </w:tr>
      <w:tr w:rsidR="00F261CD" w:rsidTr="00F261CD">
        <w:trPr>
          <w:trHeight w:val="937"/>
          <w:jc w:val="center"/>
        </w:trPr>
        <w:tc>
          <w:tcPr>
            <w:tcW w:w="560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Pr="00EA25D3" w:rsidRDefault="00F261CD">
            <w:pPr>
              <w:jc w:val="both"/>
              <w:rPr>
                <w:rFonts w:ascii="Times New Roman" w:hAnsi="Times New Roman" w:cs="Times New Roman"/>
                <w:sz w:val="20"/>
                <w:szCs w:val="20"/>
              </w:rPr>
            </w:pPr>
            <w:r w:rsidRPr="00EA25D3">
              <w:rPr>
                <w:rFonts w:ascii="Times New Roman" w:hAnsi="Times New Roman" w:cs="Times New Roman"/>
                <w:sz w:val="20"/>
                <w:szCs w:val="20"/>
              </w:rPr>
              <w:t>patologie oncologiche o gravi patologie cronico-degenerative ingravescenti riguardanti il coniuge, i figli o i genitori, nonché nel caso in cui occorra assistere una persona convivente con totale e permanente inabilità lavorativa con connotazione di gravità ai sensi dell'articolo 3, comma 1, della legge 104/92, che abbia necessità di assistenza continua in quanto non in grado di compiere gli atti quotidiani della vita</w:t>
            </w:r>
          </w:p>
        </w:tc>
        <w:tc>
          <w:tcPr>
            <w:tcW w:w="241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Default="00F261CD">
            <w:pPr>
              <w:pStyle w:val="TableParagraph"/>
              <w:ind w:left="37" w:right="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12</w:t>
            </w:r>
          </w:p>
        </w:tc>
        <w:tc>
          <w:tcPr>
            <w:tcW w:w="1485" w:type="dxa"/>
            <w:tcBorders>
              <w:top w:val="single" w:sz="4" w:space="0" w:color="auto"/>
              <w:left w:val="single" w:sz="4" w:space="0" w:color="auto"/>
              <w:bottom w:val="single" w:sz="4" w:space="0" w:color="auto"/>
              <w:right w:val="single" w:sz="4" w:space="0" w:color="auto"/>
            </w:tcBorders>
            <w:shd w:val="clear" w:color="auto" w:fill="FBE4D5"/>
            <w:vAlign w:val="center"/>
          </w:tcPr>
          <w:p w:rsidR="00F261CD" w:rsidRDefault="00F261CD">
            <w:pPr>
              <w:pStyle w:val="TableParagraph"/>
              <w:ind w:left="37" w:right="26"/>
              <w:jc w:val="center"/>
              <w:rPr>
                <w:rFonts w:ascii="Times New Roman" w:hAnsi="Times New Roman" w:cs="Times New Roman"/>
                <w:b/>
                <w:bCs/>
                <w:color w:val="000000"/>
                <w:sz w:val="20"/>
                <w:szCs w:val="20"/>
                <w:lang w:val="en-US"/>
              </w:rPr>
            </w:pPr>
          </w:p>
        </w:tc>
      </w:tr>
      <w:tr w:rsidR="00F261CD" w:rsidTr="00F261CD">
        <w:trPr>
          <w:trHeight w:val="993"/>
          <w:jc w:val="center"/>
        </w:trPr>
        <w:tc>
          <w:tcPr>
            <w:tcW w:w="560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Pr="00EA25D3" w:rsidRDefault="00F261CD">
            <w:pPr>
              <w:jc w:val="both"/>
              <w:rPr>
                <w:rFonts w:ascii="Times New Roman" w:hAnsi="Times New Roman" w:cs="Times New Roman"/>
                <w:sz w:val="20"/>
                <w:szCs w:val="20"/>
              </w:rPr>
            </w:pPr>
            <w:r w:rsidRPr="00EA25D3">
              <w:rPr>
                <w:rFonts w:ascii="Times New Roman" w:hAnsi="Times New Roman" w:cs="Times New Roman"/>
                <w:sz w:val="20"/>
                <w:szCs w:val="20"/>
              </w:rPr>
              <w:lastRenderedPageBreak/>
              <w:t>patologie oncologiche o gravi patologie cronico-degenerative ingravescenti riguardanti il coniuge, i figli o i genitori, nonché nel caso in cui occorra assistere una persona convivente con totale e permanente inabilità lavorativa con connotazione di gravità ai sensi dell'articolo 3, comma 3, della legge 104/92, che abbia necessità di assistenza continua in quanto non in grado di compiere gli atti quotidiani della vita</w:t>
            </w:r>
          </w:p>
        </w:tc>
        <w:tc>
          <w:tcPr>
            <w:tcW w:w="241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Default="00F261CD">
            <w:pPr>
              <w:pStyle w:val="TableParagraph"/>
              <w:ind w:left="37" w:right="62"/>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11</w:t>
            </w:r>
          </w:p>
        </w:tc>
        <w:tc>
          <w:tcPr>
            <w:tcW w:w="1485" w:type="dxa"/>
            <w:tcBorders>
              <w:top w:val="single" w:sz="4" w:space="0" w:color="auto"/>
              <w:left w:val="single" w:sz="4" w:space="0" w:color="auto"/>
              <w:bottom w:val="single" w:sz="4" w:space="0" w:color="auto"/>
              <w:right w:val="single" w:sz="4" w:space="0" w:color="auto"/>
            </w:tcBorders>
            <w:shd w:val="clear" w:color="auto" w:fill="FBE4D5"/>
            <w:vAlign w:val="center"/>
          </w:tcPr>
          <w:p w:rsidR="00F261CD" w:rsidRDefault="00F261CD">
            <w:pPr>
              <w:pStyle w:val="TableParagraph"/>
              <w:ind w:left="37" w:right="62"/>
              <w:jc w:val="center"/>
              <w:rPr>
                <w:rFonts w:ascii="Times New Roman" w:hAnsi="Times New Roman" w:cs="Times New Roman"/>
                <w:b/>
                <w:bCs/>
                <w:color w:val="000000"/>
                <w:sz w:val="20"/>
                <w:szCs w:val="20"/>
                <w:lang w:val="en-US"/>
              </w:rPr>
            </w:pPr>
          </w:p>
        </w:tc>
      </w:tr>
      <w:tr w:rsidR="00F261CD" w:rsidTr="00F261CD">
        <w:trPr>
          <w:trHeight w:val="292"/>
          <w:jc w:val="center"/>
        </w:trPr>
        <w:tc>
          <w:tcPr>
            <w:tcW w:w="560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Pr="00EA25D3" w:rsidRDefault="00F261CD">
            <w:pPr>
              <w:jc w:val="both"/>
              <w:rPr>
                <w:rFonts w:ascii="Times New Roman" w:hAnsi="Times New Roman" w:cs="Times New Roman"/>
                <w:sz w:val="20"/>
                <w:szCs w:val="20"/>
              </w:rPr>
            </w:pPr>
            <w:r w:rsidRPr="00EA25D3">
              <w:rPr>
                <w:rFonts w:ascii="Times New Roman" w:hAnsi="Times New Roman" w:cs="Times New Roman"/>
                <w:sz w:val="20"/>
                <w:szCs w:val="20"/>
              </w:rPr>
              <w:t>dipendenti portatori di handicap o in particolari condizioni psicofisiche</w:t>
            </w:r>
          </w:p>
        </w:tc>
        <w:tc>
          <w:tcPr>
            <w:tcW w:w="241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Default="00F261CD">
            <w:pPr>
              <w:pStyle w:val="TableParagraph"/>
              <w:spacing w:before="8"/>
              <w:ind w:left="37" w:right="62"/>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10</w:t>
            </w:r>
          </w:p>
        </w:tc>
        <w:tc>
          <w:tcPr>
            <w:tcW w:w="1485" w:type="dxa"/>
            <w:tcBorders>
              <w:top w:val="single" w:sz="4" w:space="0" w:color="auto"/>
              <w:left w:val="single" w:sz="4" w:space="0" w:color="auto"/>
              <w:bottom w:val="single" w:sz="4" w:space="0" w:color="auto"/>
              <w:right w:val="single" w:sz="4" w:space="0" w:color="auto"/>
            </w:tcBorders>
            <w:shd w:val="clear" w:color="auto" w:fill="FBE4D5"/>
            <w:vAlign w:val="center"/>
          </w:tcPr>
          <w:p w:rsidR="00F261CD" w:rsidRDefault="00F261CD">
            <w:pPr>
              <w:pStyle w:val="TableParagraph"/>
              <w:spacing w:before="8"/>
              <w:ind w:left="37" w:right="62"/>
              <w:jc w:val="center"/>
              <w:rPr>
                <w:rFonts w:ascii="Times New Roman" w:hAnsi="Times New Roman" w:cs="Times New Roman"/>
                <w:b/>
                <w:bCs/>
                <w:color w:val="000000"/>
                <w:sz w:val="20"/>
                <w:szCs w:val="20"/>
                <w:lang w:val="en-US"/>
              </w:rPr>
            </w:pPr>
          </w:p>
        </w:tc>
      </w:tr>
      <w:tr w:rsidR="00F261CD" w:rsidTr="00F261CD">
        <w:trPr>
          <w:trHeight w:val="510"/>
          <w:jc w:val="center"/>
        </w:trPr>
        <w:tc>
          <w:tcPr>
            <w:tcW w:w="560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Pr="00EA25D3" w:rsidRDefault="00F261CD">
            <w:pPr>
              <w:jc w:val="both"/>
              <w:rPr>
                <w:rFonts w:ascii="Times New Roman" w:hAnsi="Times New Roman" w:cs="Times New Roman"/>
                <w:sz w:val="20"/>
                <w:szCs w:val="20"/>
              </w:rPr>
            </w:pPr>
            <w:r w:rsidRPr="00EA25D3">
              <w:rPr>
                <w:rFonts w:ascii="Times New Roman" w:hAnsi="Times New Roman" w:cs="Times New Roman"/>
                <w:sz w:val="20"/>
                <w:szCs w:val="20"/>
              </w:rPr>
              <w:t>documentata necessità di sottoporsi a cure mediche incompatibili con la prestazione a tempo pieno</w:t>
            </w:r>
          </w:p>
        </w:tc>
        <w:tc>
          <w:tcPr>
            <w:tcW w:w="241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Default="00F261CD">
            <w:pPr>
              <w:pStyle w:val="TableParagraph"/>
              <w:spacing w:before="115"/>
              <w:ind w:right="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9</w:t>
            </w:r>
          </w:p>
        </w:tc>
        <w:tc>
          <w:tcPr>
            <w:tcW w:w="1485" w:type="dxa"/>
            <w:tcBorders>
              <w:top w:val="single" w:sz="4" w:space="0" w:color="auto"/>
              <w:left w:val="single" w:sz="4" w:space="0" w:color="auto"/>
              <w:bottom w:val="single" w:sz="4" w:space="0" w:color="auto"/>
              <w:right w:val="single" w:sz="4" w:space="0" w:color="auto"/>
            </w:tcBorders>
            <w:shd w:val="clear" w:color="auto" w:fill="FBE4D5"/>
            <w:vAlign w:val="center"/>
          </w:tcPr>
          <w:p w:rsidR="00F261CD" w:rsidRDefault="00F261CD">
            <w:pPr>
              <w:pStyle w:val="TableParagraph"/>
              <w:spacing w:before="115"/>
              <w:ind w:right="26"/>
              <w:jc w:val="center"/>
              <w:rPr>
                <w:rFonts w:ascii="Times New Roman" w:hAnsi="Times New Roman" w:cs="Times New Roman"/>
                <w:b/>
                <w:bCs/>
                <w:color w:val="000000"/>
                <w:sz w:val="20"/>
                <w:szCs w:val="20"/>
                <w:lang w:val="en-US"/>
              </w:rPr>
            </w:pPr>
          </w:p>
        </w:tc>
      </w:tr>
      <w:tr w:rsidR="00F261CD" w:rsidTr="00F261CD">
        <w:trPr>
          <w:trHeight w:val="707"/>
          <w:jc w:val="center"/>
        </w:trPr>
        <w:tc>
          <w:tcPr>
            <w:tcW w:w="560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Pr="00EA25D3" w:rsidRDefault="00F261CD">
            <w:pPr>
              <w:jc w:val="both"/>
              <w:rPr>
                <w:rFonts w:ascii="Times New Roman" w:hAnsi="Times New Roman" w:cs="Times New Roman"/>
                <w:sz w:val="20"/>
                <w:szCs w:val="20"/>
              </w:rPr>
            </w:pPr>
            <w:r w:rsidRPr="00EA25D3">
              <w:rPr>
                <w:rFonts w:ascii="Times New Roman" w:hAnsi="Times New Roman" w:cs="Times New Roman"/>
                <w:sz w:val="20"/>
                <w:szCs w:val="20"/>
              </w:rPr>
              <w:t>necessità di assistere i genitori, il coniuge o il convivente, i figli e gli altri familiari conviventi senza possibilità alternativa di assistenza, che accedano a programmi terapeutici e/o di riabilitazione per tossicodipendenti</w:t>
            </w:r>
          </w:p>
        </w:tc>
        <w:tc>
          <w:tcPr>
            <w:tcW w:w="241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Default="00F261CD">
            <w:pPr>
              <w:pStyle w:val="TableParagraph"/>
              <w:ind w:right="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8</w:t>
            </w:r>
          </w:p>
        </w:tc>
        <w:tc>
          <w:tcPr>
            <w:tcW w:w="1485" w:type="dxa"/>
            <w:tcBorders>
              <w:top w:val="single" w:sz="4" w:space="0" w:color="auto"/>
              <w:left w:val="single" w:sz="4" w:space="0" w:color="auto"/>
              <w:bottom w:val="single" w:sz="4" w:space="0" w:color="auto"/>
              <w:right w:val="single" w:sz="4" w:space="0" w:color="auto"/>
            </w:tcBorders>
            <w:shd w:val="clear" w:color="auto" w:fill="FBE4D5"/>
            <w:vAlign w:val="center"/>
          </w:tcPr>
          <w:p w:rsidR="00F261CD" w:rsidRDefault="00F261CD">
            <w:pPr>
              <w:pStyle w:val="TableParagraph"/>
              <w:ind w:right="26"/>
              <w:jc w:val="center"/>
              <w:rPr>
                <w:rFonts w:ascii="Times New Roman" w:hAnsi="Times New Roman" w:cs="Times New Roman"/>
                <w:b/>
                <w:bCs/>
                <w:color w:val="000000"/>
                <w:sz w:val="20"/>
                <w:szCs w:val="20"/>
                <w:lang w:val="en-US"/>
              </w:rPr>
            </w:pPr>
          </w:p>
        </w:tc>
      </w:tr>
      <w:tr w:rsidR="00F261CD" w:rsidTr="00F261CD">
        <w:trPr>
          <w:trHeight w:val="1414"/>
          <w:jc w:val="center"/>
        </w:trPr>
        <w:tc>
          <w:tcPr>
            <w:tcW w:w="560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Default="00F261CD">
            <w:pPr>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dipendenti</w:t>
            </w:r>
            <w:proofErr w:type="spellEnd"/>
            <w:r>
              <w:rPr>
                <w:rFonts w:ascii="Times New Roman" w:hAnsi="Times New Roman" w:cs="Times New Roman"/>
                <w:sz w:val="20"/>
                <w:szCs w:val="20"/>
                <w:lang w:val="en-US"/>
              </w:rPr>
              <w:t xml:space="preserve"> con </w:t>
            </w:r>
            <w:proofErr w:type="spellStart"/>
            <w:r>
              <w:rPr>
                <w:rFonts w:ascii="Times New Roman" w:hAnsi="Times New Roman" w:cs="Times New Roman"/>
                <w:sz w:val="20"/>
                <w:szCs w:val="20"/>
                <w:lang w:val="en-US"/>
              </w:rPr>
              <w:t>figli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minori</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Pr="00EA25D3" w:rsidRDefault="00F261CD">
            <w:pPr>
              <w:pStyle w:val="TableParagraph"/>
              <w:spacing w:line="243" w:lineRule="exact"/>
              <w:ind w:left="36" w:right="63"/>
              <w:rPr>
                <w:rFonts w:ascii="Times New Roman" w:hAnsi="Times New Roman" w:cs="Times New Roman"/>
                <w:color w:val="000000"/>
                <w:sz w:val="20"/>
                <w:szCs w:val="20"/>
              </w:rPr>
            </w:pPr>
            <w:r w:rsidRPr="00EA25D3">
              <w:rPr>
                <w:rFonts w:ascii="Times New Roman" w:hAnsi="Times New Roman" w:cs="Times New Roman"/>
                <w:color w:val="000000"/>
                <w:sz w:val="20"/>
                <w:szCs w:val="20"/>
              </w:rPr>
              <w:t>5 per il primo figlio</w:t>
            </w:r>
          </w:p>
          <w:p w:rsidR="00F261CD" w:rsidRPr="00EA25D3" w:rsidRDefault="00F261CD">
            <w:pPr>
              <w:pStyle w:val="TableParagraph"/>
              <w:spacing w:before="112" w:line="199" w:lineRule="auto"/>
              <w:ind w:left="37" w:right="63"/>
              <w:rPr>
                <w:rFonts w:ascii="Times New Roman" w:hAnsi="Times New Roman" w:cs="Times New Roman"/>
                <w:color w:val="000000"/>
                <w:sz w:val="20"/>
                <w:szCs w:val="20"/>
              </w:rPr>
            </w:pPr>
            <w:r w:rsidRPr="00EA25D3">
              <w:rPr>
                <w:rFonts w:ascii="Times New Roman" w:hAnsi="Times New Roman" w:cs="Times New Roman"/>
                <w:color w:val="000000"/>
                <w:sz w:val="20"/>
                <w:szCs w:val="20"/>
              </w:rPr>
              <w:t xml:space="preserve">+ 1 per ogni figlio aggiuntivo </w:t>
            </w:r>
            <w:smartTag w:uri="urn:schemas-microsoft-com:office:smarttags" w:element="metricconverter">
              <w:smartTagPr>
                <w:attr w:name="ProductID" w:val="61 a"/>
              </w:smartTagPr>
              <w:r w:rsidRPr="00EA25D3">
                <w:rPr>
                  <w:rFonts w:ascii="Times New Roman" w:hAnsi="Times New Roman" w:cs="Times New Roman"/>
                  <w:color w:val="000000"/>
                  <w:sz w:val="20"/>
                  <w:szCs w:val="20"/>
                </w:rPr>
                <w:t>0 a</w:t>
              </w:r>
            </w:smartTag>
            <w:r w:rsidRPr="00EA25D3">
              <w:rPr>
                <w:rFonts w:ascii="Times New Roman" w:hAnsi="Times New Roman" w:cs="Times New Roman"/>
                <w:color w:val="000000"/>
                <w:sz w:val="20"/>
                <w:szCs w:val="20"/>
              </w:rPr>
              <w:t xml:space="preserve"> 10 anni</w:t>
            </w:r>
          </w:p>
          <w:p w:rsidR="00F261CD" w:rsidRPr="00EA25D3" w:rsidRDefault="00F261CD">
            <w:pPr>
              <w:pStyle w:val="TableParagraph"/>
              <w:spacing w:before="121" w:line="220" w:lineRule="exact"/>
              <w:ind w:left="35" w:right="63"/>
              <w:rPr>
                <w:rFonts w:ascii="Times New Roman" w:hAnsi="Times New Roman" w:cs="Times New Roman"/>
                <w:color w:val="000000"/>
                <w:sz w:val="20"/>
                <w:szCs w:val="20"/>
              </w:rPr>
            </w:pPr>
            <w:r w:rsidRPr="00EA25D3">
              <w:rPr>
                <w:rFonts w:ascii="Times New Roman" w:hAnsi="Times New Roman" w:cs="Times New Roman"/>
                <w:color w:val="000000"/>
                <w:sz w:val="20"/>
                <w:szCs w:val="20"/>
              </w:rPr>
              <w:t xml:space="preserve">+ 0,5 per ogni figlio aggiuntivo </w:t>
            </w:r>
            <w:smartTag w:uri="urn:schemas-microsoft-com:office:smarttags" w:element="metricconverter">
              <w:smartTagPr>
                <w:attr w:name="ProductID" w:val="61 a"/>
              </w:smartTagPr>
              <w:r w:rsidRPr="00EA25D3">
                <w:rPr>
                  <w:rFonts w:ascii="Times New Roman" w:hAnsi="Times New Roman" w:cs="Times New Roman"/>
                  <w:color w:val="000000"/>
                  <w:sz w:val="20"/>
                  <w:szCs w:val="20"/>
                </w:rPr>
                <w:t>10 a</w:t>
              </w:r>
            </w:smartTag>
            <w:r w:rsidRPr="00EA25D3">
              <w:rPr>
                <w:rFonts w:ascii="Times New Roman" w:hAnsi="Times New Roman" w:cs="Times New Roman"/>
                <w:color w:val="000000"/>
                <w:sz w:val="20"/>
                <w:szCs w:val="20"/>
              </w:rPr>
              <w:t xml:space="preserve"> 18 anni</w:t>
            </w:r>
          </w:p>
        </w:tc>
        <w:tc>
          <w:tcPr>
            <w:tcW w:w="1485" w:type="dxa"/>
            <w:tcBorders>
              <w:top w:val="single" w:sz="4" w:space="0" w:color="auto"/>
              <w:left w:val="single" w:sz="4" w:space="0" w:color="auto"/>
              <w:bottom w:val="single" w:sz="4" w:space="0" w:color="auto"/>
              <w:right w:val="single" w:sz="4" w:space="0" w:color="auto"/>
            </w:tcBorders>
            <w:shd w:val="clear" w:color="auto" w:fill="FBE4D5"/>
            <w:vAlign w:val="center"/>
          </w:tcPr>
          <w:p w:rsidR="00F261CD" w:rsidRPr="00EA25D3" w:rsidRDefault="00F261CD">
            <w:pPr>
              <w:pStyle w:val="TableParagraph"/>
              <w:spacing w:line="243" w:lineRule="exact"/>
              <w:ind w:left="36" w:right="63"/>
              <w:jc w:val="center"/>
              <w:rPr>
                <w:rFonts w:ascii="Times New Roman" w:hAnsi="Times New Roman" w:cs="Times New Roman"/>
                <w:b/>
                <w:bCs/>
                <w:color w:val="000000"/>
                <w:sz w:val="20"/>
                <w:szCs w:val="20"/>
              </w:rPr>
            </w:pPr>
          </w:p>
        </w:tc>
      </w:tr>
      <w:tr w:rsidR="00F261CD" w:rsidTr="00F261CD">
        <w:trPr>
          <w:trHeight w:val="311"/>
          <w:jc w:val="center"/>
        </w:trPr>
        <w:tc>
          <w:tcPr>
            <w:tcW w:w="560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Pr="00EA25D3" w:rsidRDefault="00F261CD">
            <w:pPr>
              <w:jc w:val="both"/>
              <w:rPr>
                <w:rFonts w:ascii="Times New Roman" w:hAnsi="Times New Roman" w:cs="Times New Roman"/>
                <w:sz w:val="20"/>
                <w:szCs w:val="20"/>
              </w:rPr>
            </w:pPr>
            <w:r w:rsidRPr="00EA25D3">
              <w:rPr>
                <w:rFonts w:ascii="Times New Roman" w:hAnsi="Times New Roman" w:cs="Times New Roman"/>
                <w:sz w:val="20"/>
                <w:szCs w:val="20"/>
              </w:rPr>
              <w:t>famiglia monoparentale (madre o padre singoli affidatari esclusivi dei figli)</w:t>
            </w:r>
          </w:p>
        </w:tc>
        <w:tc>
          <w:tcPr>
            <w:tcW w:w="241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Default="00F261CD">
            <w:pPr>
              <w:pStyle w:val="TableParagraph"/>
              <w:spacing w:before="19"/>
              <w:ind w:right="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4</w:t>
            </w:r>
          </w:p>
        </w:tc>
        <w:tc>
          <w:tcPr>
            <w:tcW w:w="1485" w:type="dxa"/>
            <w:tcBorders>
              <w:top w:val="single" w:sz="4" w:space="0" w:color="auto"/>
              <w:left w:val="single" w:sz="4" w:space="0" w:color="auto"/>
              <w:bottom w:val="single" w:sz="4" w:space="0" w:color="auto"/>
              <w:right w:val="single" w:sz="4" w:space="0" w:color="auto"/>
            </w:tcBorders>
            <w:shd w:val="clear" w:color="auto" w:fill="FBE4D5"/>
            <w:vAlign w:val="center"/>
          </w:tcPr>
          <w:p w:rsidR="00F261CD" w:rsidRDefault="00F261CD">
            <w:pPr>
              <w:pStyle w:val="TableParagraph"/>
              <w:spacing w:before="19"/>
              <w:ind w:right="26"/>
              <w:jc w:val="center"/>
              <w:rPr>
                <w:rFonts w:ascii="Times New Roman" w:hAnsi="Times New Roman" w:cs="Times New Roman"/>
                <w:b/>
                <w:bCs/>
                <w:color w:val="000000"/>
                <w:sz w:val="20"/>
                <w:szCs w:val="20"/>
                <w:lang w:val="en-US"/>
              </w:rPr>
            </w:pPr>
          </w:p>
        </w:tc>
      </w:tr>
      <w:tr w:rsidR="00F261CD" w:rsidTr="00F261CD">
        <w:trPr>
          <w:trHeight w:val="1343"/>
          <w:jc w:val="center"/>
        </w:trPr>
        <w:tc>
          <w:tcPr>
            <w:tcW w:w="560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Default="00F261CD">
            <w:pPr>
              <w:jc w:val="both"/>
              <w:rPr>
                <w:rFonts w:ascii="Times New Roman" w:hAnsi="Times New Roman" w:cs="Times New Roman"/>
                <w:sz w:val="20"/>
                <w:szCs w:val="20"/>
              </w:rPr>
            </w:pPr>
            <w:r w:rsidRPr="00EA25D3">
              <w:rPr>
                <w:rFonts w:ascii="Times New Roman" w:hAnsi="Times New Roman" w:cs="Times New Roman"/>
                <w:sz w:val="20"/>
                <w:szCs w:val="20"/>
              </w:rPr>
              <w:t>assistenza a genitori o suoceri</w:t>
            </w:r>
          </w:p>
          <w:p w:rsidR="00F8623F" w:rsidRDefault="00F8623F">
            <w:pPr>
              <w:jc w:val="both"/>
              <w:rPr>
                <w:rFonts w:ascii="Times New Roman" w:hAnsi="Times New Roman" w:cs="Times New Roman"/>
                <w:sz w:val="20"/>
                <w:szCs w:val="20"/>
              </w:rPr>
            </w:pPr>
          </w:p>
          <w:p w:rsidR="00F8623F" w:rsidRDefault="00F8623F" w:rsidP="00F8623F">
            <w:pPr>
              <w:jc w:val="both"/>
              <w:rPr>
                <w:rFonts w:ascii="Times New Roman" w:hAnsi="Times New Roman" w:cs="Times New Roman"/>
                <w:sz w:val="20"/>
                <w:szCs w:val="20"/>
              </w:rPr>
            </w:pPr>
            <w:r>
              <w:rPr>
                <w:rFonts w:ascii="Times New Roman" w:hAnsi="Times New Roman" w:cs="Times New Roman"/>
                <w:sz w:val="20"/>
                <w:szCs w:val="20"/>
              </w:rPr>
              <w:t>madre invalida civile al 100% - ultra65enne – n. 31.03.1938</w:t>
            </w:r>
          </w:p>
          <w:p w:rsidR="00F8623F" w:rsidRPr="00EA25D3" w:rsidRDefault="00F8623F" w:rsidP="00F8623F">
            <w:pPr>
              <w:jc w:val="both"/>
              <w:rPr>
                <w:rFonts w:ascii="Times New Roman" w:hAnsi="Times New Roman" w:cs="Times New Roman"/>
                <w:sz w:val="20"/>
                <w:szCs w:val="20"/>
              </w:rPr>
            </w:pPr>
            <w:r>
              <w:rPr>
                <w:rFonts w:ascii="Times New Roman" w:hAnsi="Times New Roman" w:cs="Times New Roman"/>
                <w:sz w:val="20"/>
                <w:szCs w:val="20"/>
              </w:rPr>
              <w:t xml:space="preserve">con </w:t>
            </w:r>
            <w:proofErr w:type="spellStart"/>
            <w:r>
              <w:rPr>
                <w:rFonts w:ascii="Times New Roman" w:hAnsi="Times New Roman" w:cs="Times New Roman"/>
                <w:sz w:val="20"/>
                <w:szCs w:val="20"/>
              </w:rPr>
              <w:t>disabiità</w:t>
            </w:r>
            <w:proofErr w:type="spellEnd"/>
            <w:r>
              <w:rPr>
                <w:rFonts w:ascii="Times New Roman" w:hAnsi="Times New Roman" w:cs="Times New Roman"/>
                <w:sz w:val="20"/>
                <w:szCs w:val="20"/>
              </w:rPr>
              <w:t xml:space="preserve"> art. 3. C.1 L. 104/92</w:t>
            </w:r>
          </w:p>
        </w:tc>
        <w:tc>
          <w:tcPr>
            <w:tcW w:w="241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Pr="00EA25D3" w:rsidRDefault="00F261CD">
            <w:pPr>
              <w:rPr>
                <w:rFonts w:ascii="Times New Roman" w:hAnsi="Times New Roman" w:cs="Times New Roman"/>
                <w:sz w:val="20"/>
                <w:szCs w:val="20"/>
              </w:rPr>
            </w:pPr>
            <w:r w:rsidRPr="00EA25D3">
              <w:rPr>
                <w:rFonts w:ascii="Times New Roman" w:hAnsi="Times New Roman" w:cs="Times New Roman"/>
                <w:sz w:val="20"/>
                <w:szCs w:val="20"/>
              </w:rPr>
              <w:t>3 per il primo genitore/suocero</w:t>
            </w:r>
          </w:p>
          <w:p w:rsidR="00F261CD" w:rsidRPr="00EA25D3" w:rsidRDefault="00F261CD">
            <w:pPr>
              <w:rPr>
                <w:rFonts w:ascii="Times New Roman" w:hAnsi="Times New Roman" w:cs="Times New Roman"/>
                <w:sz w:val="20"/>
                <w:szCs w:val="20"/>
              </w:rPr>
            </w:pPr>
            <w:r w:rsidRPr="00EA25D3">
              <w:rPr>
                <w:rFonts w:ascii="Times New Roman" w:hAnsi="Times New Roman" w:cs="Times New Roman"/>
                <w:sz w:val="20"/>
                <w:szCs w:val="20"/>
              </w:rPr>
              <w:t>+ 1 per ogni genitore/suocero aggiuntivo</w:t>
            </w:r>
          </w:p>
        </w:tc>
        <w:tc>
          <w:tcPr>
            <w:tcW w:w="1485" w:type="dxa"/>
            <w:tcBorders>
              <w:top w:val="single" w:sz="4" w:space="0" w:color="auto"/>
              <w:left w:val="single" w:sz="4" w:space="0" w:color="auto"/>
              <w:bottom w:val="single" w:sz="4" w:space="0" w:color="auto"/>
              <w:right w:val="single" w:sz="4" w:space="0" w:color="auto"/>
            </w:tcBorders>
            <w:shd w:val="clear" w:color="auto" w:fill="FBE4D5"/>
            <w:vAlign w:val="center"/>
          </w:tcPr>
          <w:p w:rsidR="00F8623F" w:rsidRPr="00EA25D3" w:rsidRDefault="00F8623F" w:rsidP="00F8623F">
            <w:pPr>
              <w:pStyle w:val="TableParagraph"/>
              <w:spacing w:before="7" w:line="199" w:lineRule="auto"/>
              <w:ind w:left="517" w:right="540" w:hanging="5"/>
              <w:rPr>
                <w:rFonts w:ascii="Times New Roman" w:hAnsi="Times New Roman" w:cs="Times New Roman"/>
                <w:b/>
                <w:bCs/>
                <w:color w:val="000000"/>
                <w:sz w:val="20"/>
                <w:szCs w:val="20"/>
              </w:rPr>
            </w:pPr>
          </w:p>
        </w:tc>
      </w:tr>
      <w:tr w:rsidR="00F261CD" w:rsidTr="00F261CD">
        <w:trPr>
          <w:trHeight w:val="1104"/>
          <w:jc w:val="center"/>
        </w:trPr>
        <w:tc>
          <w:tcPr>
            <w:tcW w:w="560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Pr="00EA25D3" w:rsidRDefault="00F261CD">
            <w:pPr>
              <w:jc w:val="both"/>
              <w:rPr>
                <w:rFonts w:ascii="Times New Roman" w:hAnsi="Times New Roman" w:cs="Times New Roman"/>
                <w:sz w:val="20"/>
                <w:szCs w:val="20"/>
              </w:rPr>
            </w:pPr>
            <w:r w:rsidRPr="00EA25D3">
              <w:rPr>
                <w:rFonts w:ascii="Times New Roman" w:hAnsi="Times New Roman" w:cs="Times New Roman"/>
                <w:sz w:val="20"/>
                <w:szCs w:val="20"/>
              </w:rPr>
              <w:t xml:space="preserve">maggiore tempo di percorrenza per raggiungere la sede di lavoro, con riferimento al numero di chilometri di distanza dall’abitazione della lavoratrice </w:t>
            </w:r>
            <w:smartTag w:uri="urn:schemas-microsoft-com:office:smarttags" w:element="metricconverter">
              <w:smartTagPr>
                <w:attr w:name="ProductID" w:val="61 a"/>
              </w:smartTagPr>
              <w:r w:rsidRPr="00EA25D3">
                <w:rPr>
                  <w:rFonts w:ascii="Times New Roman" w:hAnsi="Times New Roman" w:cs="Times New Roman"/>
                  <w:sz w:val="20"/>
                  <w:szCs w:val="20"/>
                </w:rPr>
                <w:t>del</w:t>
              </w:r>
            </w:smartTag>
            <w:r w:rsidRPr="00EA25D3">
              <w:rPr>
                <w:rFonts w:ascii="Times New Roman" w:hAnsi="Times New Roman" w:cs="Times New Roman"/>
                <w:sz w:val="20"/>
                <w:szCs w:val="20"/>
              </w:rPr>
              <w:t xml:space="preserve"> lavoratore</w:t>
            </w:r>
          </w:p>
        </w:tc>
        <w:tc>
          <w:tcPr>
            <w:tcW w:w="241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Default="00F261CD" w:rsidP="00F261CD">
            <w:pPr>
              <w:pStyle w:val="TableParagraph"/>
              <w:numPr>
                <w:ilvl w:val="0"/>
                <w:numId w:val="17"/>
              </w:numPr>
              <w:tabs>
                <w:tab w:val="left" w:pos="185"/>
              </w:tabs>
              <w:spacing w:line="215" w:lineRule="exac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per km da </w:t>
            </w:r>
            <w:smartTag w:uri="urn:schemas-microsoft-com:office:smarttags" w:element="metricconverter">
              <w:smartTagPr>
                <w:attr w:name="ProductID" w:val="61 a"/>
              </w:smartTagPr>
              <w:r>
                <w:rPr>
                  <w:rFonts w:ascii="Times New Roman" w:hAnsi="Times New Roman" w:cs="Times New Roman"/>
                  <w:color w:val="000000"/>
                  <w:sz w:val="20"/>
                  <w:szCs w:val="20"/>
                  <w:lang w:val="en-US"/>
                </w:rPr>
                <w:t>20 a</w:t>
              </w:r>
            </w:smartTag>
            <w:r>
              <w:rPr>
                <w:rFonts w:ascii="Times New Roman" w:hAnsi="Times New Roman" w:cs="Times New Roman"/>
                <w:color w:val="000000"/>
                <w:spacing w:val="-8"/>
                <w:sz w:val="20"/>
                <w:szCs w:val="20"/>
                <w:lang w:val="en-US"/>
              </w:rPr>
              <w:t xml:space="preserve"> </w:t>
            </w:r>
            <w:r>
              <w:rPr>
                <w:rFonts w:ascii="Times New Roman" w:hAnsi="Times New Roman" w:cs="Times New Roman"/>
                <w:color w:val="000000"/>
                <w:sz w:val="20"/>
                <w:szCs w:val="20"/>
                <w:lang w:val="en-US"/>
              </w:rPr>
              <w:t>40</w:t>
            </w:r>
          </w:p>
          <w:p w:rsidR="00F261CD" w:rsidRDefault="00F261CD" w:rsidP="00F261CD">
            <w:pPr>
              <w:pStyle w:val="TableParagraph"/>
              <w:numPr>
                <w:ilvl w:val="0"/>
                <w:numId w:val="17"/>
              </w:numPr>
              <w:tabs>
                <w:tab w:val="left" w:pos="185"/>
              </w:tabs>
              <w:spacing w:line="221" w:lineRule="exac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per km da </w:t>
            </w:r>
            <w:smartTag w:uri="urn:schemas-microsoft-com:office:smarttags" w:element="metricconverter">
              <w:smartTagPr>
                <w:attr w:name="ProductID" w:val="61 a"/>
              </w:smartTagPr>
              <w:r>
                <w:rPr>
                  <w:rFonts w:ascii="Times New Roman" w:hAnsi="Times New Roman" w:cs="Times New Roman"/>
                  <w:color w:val="000000"/>
                  <w:sz w:val="20"/>
                  <w:szCs w:val="20"/>
                  <w:lang w:val="en-US"/>
                </w:rPr>
                <w:t>41 a</w:t>
              </w:r>
            </w:smartTag>
            <w:r>
              <w:rPr>
                <w:rFonts w:ascii="Times New Roman" w:hAnsi="Times New Roman" w:cs="Times New Roman"/>
                <w:color w:val="000000"/>
                <w:spacing w:val="-8"/>
                <w:sz w:val="20"/>
                <w:szCs w:val="20"/>
                <w:lang w:val="en-US"/>
              </w:rPr>
              <w:t xml:space="preserve"> </w:t>
            </w:r>
            <w:r>
              <w:rPr>
                <w:rFonts w:ascii="Times New Roman" w:hAnsi="Times New Roman" w:cs="Times New Roman"/>
                <w:color w:val="000000"/>
                <w:sz w:val="20"/>
                <w:szCs w:val="20"/>
                <w:lang w:val="en-US"/>
              </w:rPr>
              <w:t>60</w:t>
            </w:r>
          </w:p>
          <w:p w:rsidR="00F261CD" w:rsidRDefault="00F261CD" w:rsidP="00F261CD">
            <w:pPr>
              <w:pStyle w:val="TableParagraph"/>
              <w:numPr>
                <w:ilvl w:val="0"/>
                <w:numId w:val="17"/>
              </w:numPr>
              <w:tabs>
                <w:tab w:val="left" w:pos="185"/>
              </w:tabs>
              <w:spacing w:line="221" w:lineRule="exac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per km da </w:t>
            </w:r>
            <w:smartTag w:uri="urn:schemas-microsoft-com:office:smarttags" w:element="metricconverter">
              <w:smartTagPr>
                <w:attr w:name="ProductID" w:val="61 a"/>
              </w:smartTagPr>
              <w:r>
                <w:rPr>
                  <w:rFonts w:ascii="Times New Roman" w:hAnsi="Times New Roman" w:cs="Times New Roman"/>
                  <w:color w:val="000000"/>
                  <w:sz w:val="20"/>
                  <w:szCs w:val="20"/>
                  <w:lang w:val="en-US"/>
                </w:rPr>
                <w:t>61 a</w:t>
              </w:r>
            </w:smartTag>
            <w:r>
              <w:rPr>
                <w:rFonts w:ascii="Times New Roman" w:hAnsi="Times New Roman" w:cs="Times New Roman"/>
                <w:color w:val="000000"/>
                <w:spacing w:val="-7"/>
                <w:sz w:val="20"/>
                <w:szCs w:val="20"/>
                <w:lang w:val="en-US"/>
              </w:rPr>
              <w:t xml:space="preserve"> </w:t>
            </w:r>
            <w:r>
              <w:rPr>
                <w:rFonts w:ascii="Times New Roman" w:hAnsi="Times New Roman" w:cs="Times New Roman"/>
                <w:color w:val="000000"/>
                <w:sz w:val="20"/>
                <w:szCs w:val="20"/>
                <w:lang w:val="en-US"/>
              </w:rPr>
              <w:t>100</w:t>
            </w:r>
          </w:p>
          <w:p w:rsidR="00F261CD" w:rsidRDefault="00F261CD" w:rsidP="00F261CD">
            <w:pPr>
              <w:pStyle w:val="TableParagraph"/>
              <w:numPr>
                <w:ilvl w:val="0"/>
                <w:numId w:val="17"/>
              </w:numPr>
              <w:tabs>
                <w:tab w:val="left" w:pos="185"/>
              </w:tabs>
              <w:spacing w:line="241" w:lineRule="exact"/>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per km </w:t>
            </w:r>
            <w:proofErr w:type="spellStart"/>
            <w:r>
              <w:rPr>
                <w:rFonts w:ascii="Times New Roman" w:hAnsi="Times New Roman" w:cs="Times New Roman"/>
                <w:color w:val="000000"/>
                <w:sz w:val="20"/>
                <w:szCs w:val="20"/>
                <w:lang w:val="en-US"/>
              </w:rPr>
              <w:t>superiori</w:t>
            </w:r>
            <w:proofErr w:type="spellEnd"/>
            <w:r>
              <w:rPr>
                <w:rFonts w:ascii="Times New Roman" w:hAnsi="Times New Roman" w:cs="Times New Roman"/>
                <w:color w:val="000000"/>
                <w:sz w:val="20"/>
                <w:szCs w:val="20"/>
                <w:lang w:val="en-US"/>
              </w:rPr>
              <w:t xml:space="preserve"> a</w:t>
            </w:r>
            <w:r>
              <w:rPr>
                <w:rFonts w:ascii="Times New Roman" w:hAnsi="Times New Roman" w:cs="Times New Roman"/>
                <w:color w:val="000000"/>
                <w:spacing w:val="-6"/>
                <w:sz w:val="20"/>
                <w:szCs w:val="20"/>
                <w:lang w:val="en-US"/>
              </w:rPr>
              <w:t xml:space="preserve"> </w:t>
            </w:r>
            <w:r>
              <w:rPr>
                <w:rFonts w:ascii="Times New Roman" w:hAnsi="Times New Roman" w:cs="Times New Roman"/>
                <w:color w:val="000000"/>
                <w:sz w:val="20"/>
                <w:szCs w:val="20"/>
                <w:lang w:val="en-US"/>
              </w:rPr>
              <w:t>101</w:t>
            </w:r>
          </w:p>
        </w:tc>
        <w:tc>
          <w:tcPr>
            <w:tcW w:w="1485" w:type="dxa"/>
            <w:tcBorders>
              <w:top w:val="single" w:sz="4" w:space="0" w:color="auto"/>
              <w:left w:val="single" w:sz="4" w:space="0" w:color="auto"/>
              <w:bottom w:val="single" w:sz="4" w:space="0" w:color="auto"/>
              <w:right w:val="single" w:sz="4" w:space="0" w:color="auto"/>
            </w:tcBorders>
            <w:shd w:val="clear" w:color="auto" w:fill="FBE4D5"/>
            <w:vAlign w:val="center"/>
          </w:tcPr>
          <w:p w:rsidR="00F261CD" w:rsidRDefault="00F261CD">
            <w:pPr>
              <w:pStyle w:val="TableParagraph"/>
              <w:tabs>
                <w:tab w:val="left" w:pos="185"/>
              </w:tabs>
              <w:spacing w:line="215" w:lineRule="exact"/>
              <w:ind w:left="184"/>
              <w:jc w:val="center"/>
              <w:rPr>
                <w:rFonts w:ascii="Times New Roman" w:hAnsi="Times New Roman" w:cs="Times New Roman"/>
                <w:b/>
                <w:bCs/>
                <w:color w:val="000000"/>
                <w:sz w:val="20"/>
                <w:szCs w:val="20"/>
                <w:lang w:val="en-US"/>
              </w:rPr>
            </w:pPr>
          </w:p>
        </w:tc>
      </w:tr>
      <w:tr w:rsidR="00F261CD" w:rsidTr="00F261CD">
        <w:trPr>
          <w:trHeight w:val="366"/>
          <w:jc w:val="center"/>
        </w:trPr>
        <w:tc>
          <w:tcPr>
            <w:tcW w:w="560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Default="00F261CD">
            <w:pPr>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motivi</w:t>
            </w:r>
            <w:proofErr w:type="spellEnd"/>
            <w:r>
              <w:rPr>
                <w:rFonts w:ascii="Times New Roman" w:hAnsi="Times New Roman" w:cs="Times New Roman"/>
                <w:sz w:val="20"/>
                <w:szCs w:val="20"/>
                <w:lang w:val="en-US"/>
              </w:rPr>
              <w:t xml:space="preserve"> di studio</w:t>
            </w:r>
          </w:p>
        </w:tc>
        <w:tc>
          <w:tcPr>
            <w:tcW w:w="241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Default="00F261CD">
            <w:pPr>
              <w:pStyle w:val="TableParagraph"/>
              <w:spacing w:before="48"/>
              <w:ind w:right="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w:t>
            </w:r>
          </w:p>
        </w:tc>
        <w:tc>
          <w:tcPr>
            <w:tcW w:w="1485" w:type="dxa"/>
            <w:tcBorders>
              <w:top w:val="single" w:sz="4" w:space="0" w:color="auto"/>
              <w:left w:val="single" w:sz="4" w:space="0" w:color="auto"/>
              <w:bottom w:val="single" w:sz="4" w:space="0" w:color="auto"/>
              <w:right w:val="single" w:sz="4" w:space="0" w:color="auto"/>
            </w:tcBorders>
            <w:shd w:val="clear" w:color="auto" w:fill="FBE4D5"/>
            <w:vAlign w:val="center"/>
          </w:tcPr>
          <w:p w:rsidR="00F261CD" w:rsidRDefault="00F261CD">
            <w:pPr>
              <w:pStyle w:val="TableParagraph"/>
              <w:spacing w:before="48"/>
              <w:ind w:right="26"/>
              <w:jc w:val="center"/>
              <w:rPr>
                <w:rFonts w:ascii="Times New Roman" w:hAnsi="Times New Roman" w:cs="Times New Roman"/>
                <w:b/>
                <w:bCs/>
                <w:color w:val="000000"/>
                <w:sz w:val="20"/>
                <w:szCs w:val="20"/>
                <w:lang w:val="en-US"/>
              </w:rPr>
            </w:pPr>
          </w:p>
        </w:tc>
      </w:tr>
      <w:tr w:rsidR="00F261CD" w:rsidTr="00F261CD">
        <w:trPr>
          <w:trHeight w:val="412"/>
          <w:jc w:val="center"/>
        </w:trPr>
        <w:tc>
          <w:tcPr>
            <w:tcW w:w="560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Default="00F261CD">
            <w:pPr>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impegno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nel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sociale</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F261CD" w:rsidRDefault="00F261CD">
            <w:pPr>
              <w:pStyle w:val="TableParagraph"/>
              <w:spacing w:before="69"/>
              <w:ind w:right="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w:t>
            </w:r>
          </w:p>
        </w:tc>
        <w:tc>
          <w:tcPr>
            <w:tcW w:w="1485" w:type="dxa"/>
            <w:tcBorders>
              <w:top w:val="single" w:sz="4" w:space="0" w:color="auto"/>
              <w:left w:val="single" w:sz="4" w:space="0" w:color="auto"/>
              <w:bottom w:val="single" w:sz="4" w:space="0" w:color="auto"/>
              <w:right w:val="single" w:sz="4" w:space="0" w:color="auto"/>
            </w:tcBorders>
            <w:shd w:val="clear" w:color="auto" w:fill="FBE4D5"/>
            <w:vAlign w:val="center"/>
          </w:tcPr>
          <w:p w:rsidR="00F261CD" w:rsidRDefault="00F261CD">
            <w:pPr>
              <w:pStyle w:val="TableParagraph"/>
              <w:spacing w:before="69"/>
              <w:ind w:right="26"/>
              <w:jc w:val="center"/>
              <w:rPr>
                <w:rFonts w:ascii="Times New Roman" w:hAnsi="Times New Roman" w:cs="Times New Roman"/>
                <w:b/>
                <w:bCs/>
                <w:color w:val="000000"/>
                <w:sz w:val="20"/>
                <w:szCs w:val="20"/>
                <w:lang w:val="en-US"/>
              </w:rPr>
            </w:pPr>
          </w:p>
        </w:tc>
      </w:tr>
    </w:tbl>
    <w:p w:rsidR="00F261CD" w:rsidRDefault="00F261CD" w:rsidP="00F261CD">
      <w:pPr>
        <w:jc w:val="both"/>
        <w:rPr>
          <w:rFonts w:ascii="Times New Roman" w:hAnsi="Times New Roman" w:cs="Times New Roman"/>
          <w:sz w:val="22"/>
          <w:szCs w:val="22"/>
          <w:lang w:eastAsia="en-US"/>
        </w:rPr>
      </w:pPr>
      <w:r>
        <w:rPr>
          <w:rFonts w:ascii="Times New Roman" w:hAnsi="Times New Roman" w:cs="Times New Roman"/>
        </w:rPr>
        <w:t xml:space="preserve">La /il sottoscritta/o è consapevole che in caso di dichiarazioni non veritiere e di falsità degli atti incorrerà, ai sensi e per gli effetti di quanto disposto dagli artt. 46, 47, 71, 75 e 76 del D.P.R. n. 445/2000 e </w:t>
      </w:r>
      <w:proofErr w:type="spellStart"/>
      <w:r>
        <w:rPr>
          <w:rFonts w:ascii="Times New Roman" w:hAnsi="Times New Roman" w:cs="Times New Roman"/>
        </w:rPr>
        <w:t>s.m.i.</w:t>
      </w:r>
      <w:proofErr w:type="spellEnd"/>
      <w:r>
        <w:rPr>
          <w:rFonts w:ascii="Times New Roman" w:hAnsi="Times New Roman" w:cs="Times New Roman"/>
        </w:rPr>
        <w:t>, nella decadenza dal beneficio concesso e nelle sanzioni previste dal codice penale.</w:t>
      </w:r>
    </w:p>
    <w:p w:rsidR="00F261CD" w:rsidRDefault="00F261CD" w:rsidP="00F261CD">
      <w:pPr>
        <w:spacing w:line="360" w:lineRule="auto"/>
        <w:jc w:val="both"/>
        <w:rPr>
          <w:rFonts w:ascii="Times New Roman" w:hAnsi="Times New Roman" w:cs="Times New Roman"/>
        </w:rPr>
      </w:pPr>
    </w:p>
    <w:p w:rsidR="00F8623F" w:rsidRDefault="004E0836" w:rsidP="00F261CD">
      <w:pPr>
        <w:spacing w:line="360" w:lineRule="auto"/>
        <w:jc w:val="both"/>
        <w:rPr>
          <w:rFonts w:ascii="Times New Roman" w:hAnsi="Times New Roman" w:cs="Times New Roman"/>
        </w:rPr>
      </w:pPr>
      <w:r>
        <w:rPr>
          <w:rFonts w:ascii="Times New Roman" w:hAnsi="Times New Roman" w:cs="Times New Roman"/>
        </w:rPr>
        <w:t xml:space="preserve">Data </w:t>
      </w:r>
      <w:r w:rsidR="00F261CD">
        <w:rPr>
          <w:rFonts w:ascii="Times New Roman" w:hAnsi="Times New Roman" w:cs="Times New Roman"/>
        </w:rPr>
        <w:tab/>
      </w:r>
      <w:r w:rsidR="00F261CD">
        <w:rPr>
          <w:rFonts w:ascii="Times New Roman" w:hAnsi="Times New Roman" w:cs="Times New Roman"/>
        </w:rPr>
        <w:tab/>
      </w:r>
      <w:r w:rsidR="00F261CD">
        <w:rPr>
          <w:rFonts w:ascii="Times New Roman" w:hAnsi="Times New Roman" w:cs="Times New Roman"/>
        </w:rPr>
        <w:tab/>
      </w:r>
      <w:r w:rsidR="00F261CD">
        <w:rPr>
          <w:rFonts w:ascii="Times New Roman" w:hAnsi="Times New Roman" w:cs="Times New Roman"/>
        </w:rPr>
        <w:tab/>
      </w:r>
      <w:r w:rsidR="00F261CD">
        <w:rPr>
          <w:rFonts w:ascii="Times New Roman" w:hAnsi="Times New Roman" w:cs="Times New Roman"/>
        </w:rPr>
        <w:tab/>
      </w:r>
      <w:r w:rsidR="00F261CD">
        <w:rPr>
          <w:rFonts w:ascii="Times New Roman" w:hAnsi="Times New Roman" w:cs="Times New Roman"/>
        </w:rPr>
        <w:tab/>
      </w:r>
      <w:r w:rsidR="00F261CD">
        <w:rPr>
          <w:rFonts w:ascii="Times New Roman" w:hAnsi="Times New Roman" w:cs="Times New Roman"/>
        </w:rPr>
        <w:tab/>
      </w:r>
      <w:r w:rsidR="00F8623F">
        <w:rPr>
          <w:rFonts w:ascii="Times New Roman" w:hAnsi="Times New Roman" w:cs="Times New Roman"/>
        </w:rPr>
        <w:t xml:space="preserve">  </w:t>
      </w:r>
      <w:r>
        <w:rPr>
          <w:rFonts w:ascii="Times New Roman" w:hAnsi="Times New Roman" w:cs="Times New Roman"/>
        </w:rPr>
        <w:t xml:space="preserve">        </w:t>
      </w:r>
      <w:r w:rsidR="00F8623F">
        <w:rPr>
          <w:rFonts w:ascii="Times New Roman" w:hAnsi="Times New Roman" w:cs="Times New Roman"/>
        </w:rPr>
        <w:t xml:space="preserve">            </w:t>
      </w:r>
      <w:r w:rsidR="00F261CD">
        <w:rPr>
          <w:rFonts w:ascii="Times New Roman" w:hAnsi="Times New Roman" w:cs="Times New Roman"/>
        </w:rPr>
        <w:t xml:space="preserve">FIRMA </w:t>
      </w:r>
    </w:p>
    <w:p w:rsidR="00F8623F" w:rsidRDefault="00F8623F" w:rsidP="00F261CD">
      <w:pPr>
        <w:spacing w:line="360" w:lineRule="auto"/>
        <w:jc w:val="both"/>
        <w:rPr>
          <w:rFonts w:ascii="Times New Roman" w:hAnsi="Times New Roman" w:cs="Times New Roman"/>
        </w:rPr>
      </w:pPr>
      <w:r>
        <w:rPr>
          <w:rFonts w:ascii="Times New Roman" w:hAnsi="Times New Roman" w:cs="Times New Roman"/>
        </w:rPr>
        <w:t xml:space="preserve">                                                                                                    </w:t>
      </w:r>
    </w:p>
    <w:p w:rsidR="00F261CD" w:rsidRDefault="00F8623F" w:rsidP="00F261CD">
      <w:pPr>
        <w:spacing w:line="360" w:lineRule="auto"/>
        <w:jc w:val="both"/>
        <w:rPr>
          <w:rFonts w:ascii="Times New Roman" w:hAnsi="Times New Roman" w:cs="Times New Roman"/>
        </w:rPr>
      </w:pPr>
      <w:r>
        <w:rPr>
          <w:rFonts w:ascii="Times New Roman" w:hAnsi="Times New Roman" w:cs="Times New Roman"/>
        </w:rPr>
        <w:t xml:space="preserve">                                                                                                 </w:t>
      </w:r>
      <w:r w:rsidR="00EA25D3">
        <w:rPr>
          <w:rFonts w:ascii="Times New Roman" w:hAnsi="Times New Roman" w:cs="Times New Roman"/>
        </w:rPr>
        <w:t>____________________</w:t>
      </w:r>
      <w:r w:rsidR="00F261CD">
        <w:rPr>
          <w:rFonts w:ascii="Times New Roman" w:hAnsi="Times New Roman" w:cs="Times New Roman"/>
        </w:rPr>
        <w:tab/>
      </w:r>
    </w:p>
    <w:p w:rsidR="00F261CD" w:rsidRDefault="00F261CD" w:rsidP="00F261CD">
      <w:pPr>
        <w:jc w:val="both"/>
        <w:rPr>
          <w:rFonts w:ascii="Times New Roman" w:hAnsi="Times New Roman" w:cs="Times New Roman"/>
        </w:rPr>
      </w:pPr>
      <w:r>
        <w:rPr>
          <w:rFonts w:ascii="Times New Roman" w:hAnsi="Times New Roman" w:cs="Times New Roman"/>
        </w:rPr>
        <w:t xml:space="preserve">Allega: </w:t>
      </w:r>
    </w:p>
    <w:p w:rsidR="00F261CD" w:rsidRDefault="00F261CD" w:rsidP="00F261CD">
      <w:pPr>
        <w:pStyle w:val="Paragrafoelenco"/>
        <w:numPr>
          <w:ilvl w:val="0"/>
          <w:numId w:val="18"/>
        </w:numPr>
        <w:rPr>
          <w:rFonts w:ascii="Times New Roman" w:hAnsi="Times New Roman" w:cs="Times New Roman"/>
        </w:rPr>
      </w:pPr>
      <w:r>
        <w:rPr>
          <w:rFonts w:ascii="Times New Roman" w:hAnsi="Times New Roman" w:cs="Times New Roman"/>
        </w:rPr>
        <w:t>ACCORDO / PROGETTO INDIVIDUALE DI LAVORO AGILE</w:t>
      </w:r>
    </w:p>
    <w:p w:rsidR="00F261CD" w:rsidRDefault="00F261CD" w:rsidP="00F261CD">
      <w:pPr>
        <w:pStyle w:val="Paragrafoelenco"/>
        <w:numPr>
          <w:ilvl w:val="0"/>
          <w:numId w:val="18"/>
        </w:numPr>
        <w:rPr>
          <w:rFonts w:ascii="Times New Roman" w:hAnsi="Times New Roman" w:cs="Times New Roman"/>
        </w:rPr>
      </w:pPr>
      <w:r>
        <w:rPr>
          <w:rFonts w:ascii="Times New Roman" w:hAnsi="Times New Roman" w:cs="Times New Roman"/>
        </w:rPr>
        <w:t>SCHEDA DI PROGRAMMAZIONE DELL’ATTIVITA’ INDIVIDUALE IN MODALITA’ DI LAVORO AGILE</w:t>
      </w:r>
    </w:p>
    <w:p w:rsidR="00F261CD" w:rsidRDefault="00F261CD" w:rsidP="00F261CD">
      <w:pPr>
        <w:jc w:val="both"/>
        <w:rPr>
          <w:rFonts w:ascii="Times New Roman" w:hAnsi="Times New Roman" w:cs="Times New Roman"/>
        </w:rPr>
      </w:pPr>
    </w:p>
    <w:p w:rsidR="00F261CD" w:rsidRDefault="00F261CD" w:rsidP="00F261CD">
      <w:pPr>
        <w:tabs>
          <w:tab w:val="left" w:pos="6804"/>
        </w:tabs>
        <w:jc w:val="both"/>
        <w:rPr>
          <w:rFonts w:ascii="Times New Roman" w:hAnsi="Times New Roman" w:cs="Times New Roman"/>
        </w:rPr>
      </w:pPr>
      <w:r>
        <w:rPr>
          <w:rFonts w:ascii="Times New Roman" w:hAnsi="Times New Roman" w:cs="Times New Roman"/>
          <w:b/>
        </w:rPr>
        <w:t xml:space="preserve">Visto del DSGA (richiesto solo per il personale ATA). </w:t>
      </w:r>
      <w:r>
        <w:rPr>
          <w:rFonts w:ascii="Times New Roman" w:hAnsi="Times New Roman" w:cs="Times New Roman"/>
        </w:rPr>
        <w:t xml:space="preserve">Il DSGA </w:t>
      </w:r>
      <w:r w:rsidR="004E0836">
        <w:rPr>
          <w:rFonts w:ascii="Times New Roman" w:hAnsi="Times New Roman" w:cs="Times New Roman"/>
          <w:b/>
          <w:bCs/>
        </w:rPr>
        <w:t>DE FELICE Mariangela</w:t>
      </w:r>
      <w:r>
        <w:rPr>
          <w:rFonts w:ascii="Times New Roman" w:hAnsi="Times New Roman" w:cs="Times New Roman"/>
        </w:rPr>
        <w:t xml:space="preserve"> esprime parere positivo all’ammissione dello/a stesso/a all’espletamento in modalità agile delle attività indicate nel progetto individuale allegato.</w:t>
      </w:r>
    </w:p>
    <w:p w:rsidR="00F261CD" w:rsidRDefault="00F261CD" w:rsidP="00F261CD">
      <w:pPr>
        <w:tabs>
          <w:tab w:val="left" w:pos="6804"/>
        </w:tabs>
        <w:jc w:val="both"/>
        <w:rPr>
          <w:rFonts w:ascii="Times New Roman" w:hAnsi="Times New Roman" w:cs="Times New Roman"/>
        </w:rPr>
      </w:pPr>
    </w:p>
    <w:p w:rsidR="00F261CD" w:rsidRDefault="00F261CD" w:rsidP="00F261CD">
      <w:pPr>
        <w:jc w:val="both"/>
        <w:rPr>
          <w:rFonts w:ascii="Times New Roman" w:hAnsi="Times New Roman" w:cs="Times New Roman"/>
        </w:rPr>
      </w:pPr>
      <w:r>
        <w:rPr>
          <w:rFonts w:ascii="Times New Roman" w:hAnsi="Times New Roman" w:cs="Times New Roman"/>
        </w:rPr>
        <w:t xml:space="preserve">Chiavenna lì </w:t>
      </w:r>
      <w:r w:rsidR="004E0836">
        <w:rPr>
          <w:rFonts w:ascii="Times New Roman" w:hAnsi="Times New Roman" w:cs="Times New Roman"/>
        </w:rPr>
        <w:t>_____________</w:t>
      </w:r>
      <w:r>
        <w:rPr>
          <w:rFonts w:ascii="Times New Roman" w:hAnsi="Times New Roman" w:cs="Times New Roman"/>
        </w:rPr>
        <w:tab/>
      </w:r>
      <w:r>
        <w:rPr>
          <w:rFonts w:ascii="Times New Roman" w:hAnsi="Times New Roman" w:cs="Times New Roman"/>
        </w:rPr>
        <w:tab/>
      </w:r>
    </w:p>
    <w:p w:rsidR="00F261CD" w:rsidRDefault="00F261CD" w:rsidP="00F261CD">
      <w:pPr>
        <w:ind w:left="5760"/>
        <w:jc w:val="center"/>
        <w:rPr>
          <w:rFonts w:ascii="Times New Roman" w:hAnsi="Times New Roman" w:cs="Times New Roman"/>
        </w:rPr>
      </w:pPr>
      <w:r>
        <w:rPr>
          <w:rFonts w:ascii="Times New Roman" w:hAnsi="Times New Roman" w:cs="Times New Roman"/>
        </w:rPr>
        <w:t>Il DSGA</w:t>
      </w:r>
    </w:p>
    <w:p w:rsidR="00F261CD" w:rsidRPr="004E0836" w:rsidRDefault="004E0836" w:rsidP="00F261CD">
      <w:pPr>
        <w:ind w:left="5760"/>
        <w:jc w:val="center"/>
        <w:rPr>
          <w:rFonts w:ascii="Times New Roman" w:hAnsi="Times New Roman" w:cs="Times New Roman"/>
          <w:b/>
          <w:i/>
        </w:rPr>
      </w:pPr>
      <w:r w:rsidRPr="004E0836">
        <w:rPr>
          <w:rFonts w:ascii="Times New Roman" w:hAnsi="Times New Roman" w:cs="Times New Roman"/>
          <w:b/>
          <w:bCs/>
          <w:i/>
        </w:rPr>
        <w:t>Mar</w:t>
      </w:r>
      <w:r w:rsidR="00F261CD" w:rsidRPr="004E0836">
        <w:rPr>
          <w:rFonts w:ascii="Times New Roman" w:hAnsi="Times New Roman" w:cs="Times New Roman"/>
          <w:b/>
          <w:bCs/>
          <w:i/>
        </w:rPr>
        <w:t>i</w:t>
      </w:r>
      <w:r w:rsidRPr="004E0836">
        <w:rPr>
          <w:rFonts w:ascii="Times New Roman" w:hAnsi="Times New Roman" w:cs="Times New Roman"/>
          <w:b/>
          <w:bCs/>
          <w:i/>
        </w:rPr>
        <w:t>angela De Felice</w:t>
      </w:r>
      <w:r w:rsidR="00F261CD" w:rsidRPr="004E0836">
        <w:rPr>
          <w:rFonts w:ascii="Times New Roman" w:hAnsi="Times New Roman" w:cs="Times New Roman"/>
          <w:i/>
        </w:rPr>
        <w:t xml:space="preserve"> </w:t>
      </w:r>
      <w:r w:rsidR="00F261CD" w:rsidRPr="004E0836">
        <w:rPr>
          <w:rFonts w:ascii="Times New Roman" w:hAnsi="Times New Roman" w:cs="Times New Roman"/>
          <w:b/>
          <w:i/>
        </w:rPr>
        <w:br w:type="page"/>
      </w:r>
    </w:p>
    <w:tbl>
      <w:tblPr>
        <w:tblpPr w:leftFromText="141" w:rightFromText="141" w:vertAnchor="text" w:horzAnchor="margin" w:tblpY="8"/>
        <w:tblW w:w="0" w:type="auto"/>
        <w:tblLook w:val="00A0" w:firstRow="1" w:lastRow="0" w:firstColumn="1" w:lastColumn="0" w:noHBand="0" w:noVBand="0"/>
      </w:tblPr>
      <w:tblGrid>
        <w:gridCol w:w="1637"/>
        <w:gridCol w:w="7904"/>
      </w:tblGrid>
      <w:tr w:rsidR="00F261CD" w:rsidTr="00F261CD">
        <w:tc>
          <w:tcPr>
            <w:tcW w:w="1668" w:type="dxa"/>
            <w:vMerge w:val="restart"/>
            <w:hideMark/>
          </w:tcPr>
          <w:p w:rsidR="00F261CD" w:rsidRDefault="00F261CD">
            <w:pPr>
              <w:spacing w:before="100" w:beforeAutospacing="1" w:after="100" w:afterAutospacing="1"/>
              <w:jc w:val="center"/>
              <w:rPr>
                <w:rFonts w:ascii="Times New Roman" w:hAnsi="Times New Roman" w:cs="Times New Roman"/>
                <w:b/>
                <w:bCs/>
                <w:color w:val="000000"/>
              </w:rPr>
            </w:pPr>
            <w:r>
              <w:rPr>
                <w:rFonts w:ascii="Times New Roman" w:hAnsi="Times New Roman" w:cs="Times New Roman"/>
                <w:noProof/>
                <w:sz w:val="20"/>
                <w:szCs w:val="20"/>
              </w:rPr>
              <w:lastRenderedPageBreak/>
              <w:drawing>
                <wp:inline distT="0" distB="0" distL="0" distR="0">
                  <wp:extent cx="447675" cy="438150"/>
                  <wp:effectExtent l="0" t="0" r="9525" b="0"/>
                  <wp:docPr id="2" name="Immagine 2" descr="http://www.quirinale.it/qrnw/statico/simboli/emblema/immagini/emblem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http://www.quirinale.it/qrnw/statico/simboli/emblema/immagini/emblema_g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a:ln>
                            <a:noFill/>
                          </a:ln>
                        </pic:spPr>
                      </pic:pic>
                    </a:graphicData>
                  </a:graphic>
                </wp:inline>
              </w:drawing>
            </w:r>
          </w:p>
        </w:tc>
        <w:tc>
          <w:tcPr>
            <w:tcW w:w="8111" w:type="dxa"/>
            <w:hideMark/>
          </w:tcPr>
          <w:p w:rsidR="00F261CD" w:rsidRDefault="00F261CD" w:rsidP="00F261CD">
            <w:pPr>
              <w:spacing w:before="100" w:beforeAutospacing="1" w:after="100" w:afterAutospacing="1"/>
              <w:jc w:val="center"/>
              <w:rPr>
                <w:rFonts w:ascii="Times New Roman" w:hAnsi="Times New Roman" w:cs="Times New Roman"/>
                <w:b/>
                <w:bCs/>
                <w:color w:val="000000"/>
              </w:rPr>
            </w:pPr>
            <w:r>
              <w:rPr>
                <w:rFonts w:ascii="Times New Roman" w:hAnsi="Times New Roman" w:cs="Times New Roman"/>
                <w:b/>
                <w:bCs/>
                <w:color w:val="000000"/>
              </w:rPr>
              <w:t>I.C. BERTACCHI DI CHIAVENNA</w:t>
            </w:r>
          </w:p>
        </w:tc>
      </w:tr>
      <w:tr w:rsidR="00F261CD" w:rsidTr="00F261CD">
        <w:tc>
          <w:tcPr>
            <w:tcW w:w="0" w:type="auto"/>
            <w:vMerge/>
            <w:vAlign w:val="center"/>
            <w:hideMark/>
          </w:tcPr>
          <w:p w:rsidR="00F261CD" w:rsidRDefault="00F261CD">
            <w:pPr>
              <w:rPr>
                <w:rFonts w:ascii="Times New Roman" w:hAnsi="Times New Roman" w:cs="Times New Roman"/>
                <w:b/>
                <w:bCs/>
                <w:color w:val="000000"/>
                <w:sz w:val="22"/>
                <w:szCs w:val="22"/>
              </w:rPr>
            </w:pPr>
          </w:p>
        </w:tc>
        <w:tc>
          <w:tcPr>
            <w:tcW w:w="8111" w:type="dxa"/>
            <w:hideMark/>
          </w:tcPr>
          <w:p w:rsidR="00F261CD" w:rsidRDefault="00F261CD" w:rsidP="00F261CD">
            <w:pPr>
              <w:spacing w:before="100" w:beforeAutospacing="1" w:after="100" w:afterAutospacing="1"/>
              <w:jc w:val="center"/>
              <w:rPr>
                <w:rFonts w:ascii="Times New Roman" w:hAnsi="Times New Roman" w:cs="Times New Roman"/>
                <w:color w:val="000000"/>
              </w:rPr>
            </w:pPr>
            <w:r>
              <w:rPr>
                <w:rFonts w:ascii="Times New Roman" w:hAnsi="Times New Roman" w:cs="Times New Roman"/>
                <w:color w:val="000000"/>
              </w:rPr>
              <w:t xml:space="preserve">Piazza Don </w:t>
            </w:r>
            <w:proofErr w:type="spellStart"/>
            <w:r>
              <w:rPr>
                <w:rFonts w:ascii="Times New Roman" w:hAnsi="Times New Roman" w:cs="Times New Roman"/>
                <w:color w:val="000000"/>
              </w:rPr>
              <w:t>Bormetti</w:t>
            </w:r>
            <w:proofErr w:type="spellEnd"/>
            <w:r>
              <w:rPr>
                <w:rFonts w:ascii="Times New Roman" w:hAnsi="Times New Roman" w:cs="Times New Roman"/>
                <w:color w:val="000000"/>
              </w:rPr>
              <w:t>, 3 - 23022 Chiavenna (SO) -</w:t>
            </w:r>
          </w:p>
        </w:tc>
      </w:tr>
      <w:tr w:rsidR="00F261CD" w:rsidTr="00F261CD">
        <w:tc>
          <w:tcPr>
            <w:tcW w:w="0" w:type="auto"/>
            <w:vMerge/>
            <w:vAlign w:val="center"/>
            <w:hideMark/>
          </w:tcPr>
          <w:p w:rsidR="00F261CD" w:rsidRDefault="00F261CD">
            <w:pPr>
              <w:rPr>
                <w:rFonts w:ascii="Times New Roman" w:hAnsi="Times New Roman" w:cs="Times New Roman"/>
                <w:b/>
                <w:bCs/>
                <w:color w:val="000000"/>
                <w:sz w:val="22"/>
                <w:szCs w:val="22"/>
              </w:rPr>
            </w:pPr>
          </w:p>
        </w:tc>
        <w:tc>
          <w:tcPr>
            <w:tcW w:w="8111" w:type="dxa"/>
            <w:hideMark/>
          </w:tcPr>
          <w:p w:rsidR="00F261CD" w:rsidRDefault="00F261CD" w:rsidP="00F261CD">
            <w:pPr>
              <w:spacing w:before="100" w:beforeAutospacing="1" w:after="100" w:afterAutospacing="1"/>
              <w:jc w:val="center"/>
              <w:rPr>
                <w:rFonts w:ascii="Times New Roman" w:hAnsi="Times New Roman" w:cs="Times New Roman"/>
                <w:color w:val="000000"/>
              </w:rPr>
            </w:pPr>
            <w:r>
              <w:rPr>
                <w:rFonts w:ascii="Times New Roman" w:hAnsi="Times New Roman" w:cs="Times New Roman"/>
                <w:color w:val="000000"/>
              </w:rPr>
              <w:t>E-mail SOIC80500d@istruzione.it - PEC SOIC80500d@pec.istruzione.it</w:t>
            </w:r>
          </w:p>
        </w:tc>
      </w:tr>
    </w:tbl>
    <w:p w:rsidR="00F261CD" w:rsidRDefault="00F261CD" w:rsidP="00F261CD">
      <w:pPr>
        <w:pStyle w:val="Corpotesto"/>
        <w:spacing w:before="64"/>
        <w:ind w:right="113"/>
        <w:jc w:val="center"/>
        <w:rPr>
          <w:rFonts w:ascii="Times New Roman" w:hAnsi="Times New Roman" w:cs="Times New Roman"/>
          <w:b/>
          <w:bCs/>
        </w:rPr>
      </w:pPr>
    </w:p>
    <w:p w:rsidR="00F261CD" w:rsidRDefault="00F261CD" w:rsidP="00F261CD">
      <w:pPr>
        <w:pStyle w:val="Corpotesto"/>
        <w:spacing w:before="64"/>
        <w:ind w:right="113"/>
        <w:jc w:val="center"/>
        <w:rPr>
          <w:rFonts w:ascii="Times New Roman" w:hAnsi="Times New Roman" w:cs="Times New Roman"/>
          <w:b/>
          <w:bCs/>
        </w:rPr>
      </w:pPr>
      <w:r>
        <w:rPr>
          <w:rFonts w:ascii="Times New Roman" w:hAnsi="Times New Roman" w:cs="Times New Roman"/>
          <w:b/>
          <w:bCs/>
        </w:rPr>
        <w:t>Allegato 1 - ACCORDO / PROGETTO INDIVIDUALE TEMPORANEO DI LAVORO AGILE</w:t>
      </w:r>
    </w:p>
    <w:p w:rsidR="00F261CD" w:rsidRDefault="00F261CD" w:rsidP="00F261CD">
      <w:pPr>
        <w:pStyle w:val="Corpotesto"/>
        <w:rPr>
          <w:rFonts w:ascii="Times New Roman" w:hAnsi="Times New Roman" w:cs="Times New Roman"/>
          <w:b/>
        </w:rPr>
      </w:pPr>
    </w:p>
    <w:p w:rsidR="00F261CD" w:rsidRDefault="00F261CD" w:rsidP="00F261CD">
      <w:pPr>
        <w:jc w:val="center"/>
        <w:rPr>
          <w:rFonts w:ascii="Times New Roman" w:hAnsi="Times New Roman" w:cs="Times New Roman"/>
          <w:b/>
          <w:bCs/>
        </w:rPr>
      </w:pPr>
    </w:p>
    <w:p w:rsidR="00F261CD" w:rsidRDefault="00F261CD" w:rsidP="00F261CD">
      <w:pPr>
        <w:jc w:val="both"/>
        <w:rPr>
          <w:rFonts w:ascii="Times New Roman" w:hAnsi="Times New Roman" w:cs="Times New Roman"/>
        </w:rPr>
      </w:pPr>
      <w:r>
        <w:rPr>
          <w:rFonts w:ascii="Times New Roman" w:hAnsi="Times New Roman" w:cs="Times New Roman"/>
        </w:rPr>
        <w:t>I sottoscritti</w:t>
      </w:r>
    </w:p>
    <w:p w:rsidR="00F261CD" w:rsidRDefault="00F261CD" w:rsidP="00F261CD">
      <w:pPr>
        <w:jc w:val="both"/>
        <w:rPr>
          <w:rFonts w:ascii="Times New Roman" w:hAnsi="Times New Roman" w:cs="Times New Roman"/>
        </w:rPr>
      </w:pPr>
    </w:p>
    <w:p w:rsidR="00F261CD" w:rsidRDefault="00F261CD" w:rsidP="00F261CD">
      <w:pPr>
        <w:jc w:val="both"/>
        <w:rPr>
          <w:rFonts w:ascii="Times New Roman" w:hAnsi="Times New Roman" w:cs="Times New Roman"/>
        </w:rPr>
      </w:pPr>
      <w:r>
        <w:rPr>
          <w:rFonts w:ascii="Times New Roman" w:hAnsi="Times New Roman" w:cs="Times New Roman"/>
        </w:rPr>
        <w:t xml:space="preserve">Dirigente Scolastico </w:t>
      </w:r>
      <w:r w:rsidRPr="00F7197E">
        <w:rPr>
          <w:rFonts w:ascii="Times New Roman" w:hAnsi="Times New Roman" w:cs="Times New Roman"/>
          <w:b/>
          <w:bCs/>
        </w:rPr>
        <w:t>Giletti Eliana</w:t>
      </w:r>
      <w:r w:rsidRPr="00F7197E">
        <w:rPr>
          <w:rFonts w:ascii="Times New Roman" w:hAnsi="Times New Roman" w:cs="Times New Roman"/>
        </w:rPr>
        <w:t xml:space="preserve">, rappresentante pro-tempore dell’Istituto </w:t>
      </w:r>
      <w:r w:rsidRPr="00F7197E">
        <w:rPr>
          <w:rFonts w:ascii="Times New Roman" w:hAnsi="Times New Roman" w:cs="Times New Roman"/>
          <w:b/>
          <w:bCs/>
          <w:color w:val="000000"/>
        </w:rPr>
        <w:t>I.C. BERTACCHI di CHIAVENNA</w:t>
      </w:r>
      <w:r w:rsidRPr="00F7197E">
        <w:rPr>
          <w:rFonts w:ascii="Times New Roman" w:hAnsi="Times New Roman" w:cs="Times New Roman"/>
          <w:color w:val="000000"/>
        </w:rPr>
        <w:t xml:space="preserve">, sito in via </w:t>
      </w:r>
      <w:r w:rsidRPr="00F7197E">
        <w:rPr>
          <w:rFonts w:ascii="Times New Roman" w:hAnsi="Times New Roman" w:cs="Times New Roman"/>
          <w:b/>
          <w:bCs/>
          <w:color w:val="000000"/>
        </w:rPr>
        <w:t>Pia</w:t>
      </w:r>
      <w:bookmarkStart w:id="1" w:name="_GoBack"/>
      <w:bookmarkEnd w:id="1"/>
      <w:r w:rsidRPr="00F7197E">
        <w:rPr>
          <w:rFonts w:ascii="Times New Roman" w:hAnsi="Times New Roman" w:cs="Times New Roman"/>
          <w:b/>
          <w:bCs/>
          <w:color w:val="000000"/>
        </w:rPr>
        <w:t xml:space="preserve">zza Don </w:t>
      </w:r>
      <w:proofErr w:type="spellStart"/>
      <w:r w:rsidRPr="00F7197E">
        <w:rPr>
          <w:rFonts w:ascii="Times New Roman" w:hAnsi="Times New Roman" w:cs="Times New Roman"/>
          <w:b/>
          <w:bCs/>
          <w:color w:val="000000"/>
        </w:rPr>
        <w:t>Bormetti</w:t>
      </w:r>
      <w:proofErr w:type="spellEnd"/>
      <w:r w:rsidRPr="00F7197E">
        <w:rPr>
          <w:rFonts w:ascii="Times New Roman" w:hAnsi="Times New Roman" w:cs="Times New Roman"/>
          <w:b/>
          <w:bCs/>
          <w:color w:val="000000"/>
        </w:rPr>
        <w:t>, 3 - 23022 Chiavenna (SO) -</w:t>
      </w:r>
    </w:p>
    <w:p w:rsidR="00F261CD" w:rsidRDefault="00F261CD" w:rsidP="00F261CD">
      <w:pPr>
        <w:jc w:val="both"/>
        <w:rPr>
          <w:rFonts w:ascii="Times New Roman" w:hAnsi="Times New Roman" w:cs="Times New Roman"/>
        </w:rPr>
      </w:pPr>
    </w:p>
    <w:p w:rsidR="00F261CD" w:rsidRDefault="00F261CD" w:rsidP="00F261CD">
      <w:pPr>
        <w:jc w:val="center"/>
        <w:rPr>
          <w:rFonts w:ascii="Times New Roman" w:hAnsi="Times New Roman" w:cs="Times New Roman"/>
        </w:rPr>
      </w:pPr>
      <w:r>
        <w:rPr>
          <w:rFonts w:ascii="Times New Roman" w:hAnsi="Times New Roman" w:cs="Times New Roman"/>
        </w:rPr>
        <w:t>E</w:t>
      </w:r>
    </w:p>
    <w:p w:rsidR="00F261CD" w:rsidRDefault="00F261CD" w:rsidP="00F261CD">
      <w:pPr>
        <w:jc w:val="center"/>
        <w:rPr>
          <w:rFonts w:ascii="Times New Roman" w:hAnsi="Times New Roman" w:cs="Times New Roman"/>
        </w:rPr>
      </w:pPr>
    </w:p>
    <w:p w:rsidR="00F261CD" w:rsidRDefault="004E0836" w:rsidP="00F261CD">
      <w:pPr>
        <w:jc w:val="both"/>
        <w:rPr>
          <w:rFonts w:ascii="Times New Roman" w:hAnsi="Times New Roman" w:cs="Times New Roman"/>
        </w:rPr>
      </w:pPr>
      <w:r>
        <w:rPr>
          <w:rFonts w:ascii="Times New Roman" w:hAnsi="Times New Roman" w:cs="Times New Roman"/>
          <w:b/>
          <w:bCs/>
        </w:rPr>
        <w:t>__________________</w:t>
      </w:r>
      <w:r w:rsidR="00F261CD">
        <w:rPr>
          <w:rFonts w:ascii="Times New Roman" w:hAnsi="Times New Roman" w:cs="Times New Roman"/>
        </w:rPr>
        <w:t xml:space="preserve"> nato il </w:t>
      </w:r>
      <w:r>
        <w:rPr>
          <w:rFonts w:ascii="Times New Roman" w:hAnsi="Times New Roman" w:cs="Times New Roman"/>
        </w:rPr>
        <w:t>_______________</w:t>
      </w:r>
      <w:r w:rsidR="00EA25D3">
        <w:rPr>
          <w:rFonts w:ascii="Times New Roman" w:hAnsi="Times New Roman" w:cs="Times New Roman"/>
        </w:rPr>
        <w:t xml:space="preserve"> a </w:t>
      </w:r>
      <w:r>
        <w:rPr>
          <w:rFonts w:ascii="Times New Roman" w:hAnsi="Times New Roman" w:cs="Times New Roman"/>
        </w:rPr>
        <w:t>_____________</w:t>
      </w:r>
      <w:r w:rsidR="00F261CD">
        <w:rPr>
          <w:rFonts w:ascii="Times New Roman" w:hAnsi="Times New Roman" w:cs="Times New Roman"/>
        </w:rPr>
        <w:t xml:space="preserve">a dipendente dell’Istituto </w:t>
      </w:r>
      <w:r w:rsidR="00F261CD">
        <w:rPr>
          <w:rFonts w:ascii="Times New Roman" w:hAnsi="Times New Roman" w:cs="Times New Roman"/>
          <w:b/>
          <w:bCs/>
          <w:color w:val="000000"/>
          <w:highlight w:val="lightGray"/>
        </w:rPr>
        <w:t xml:space="preserve">I.C. </w:t>
      </w:r>
      <w:r w:rsidR="00F261CD">
        <w:rPr>
          <w:rFonts w:ascii="Times New Roman" w:hAnsi="Times New Roman" w:cs="Times New Roman"/>
          <w:b/>
          <w:bCs/>
          <w:color w:val="000000"/>
        </w:rPr>
        <w:t xml:space="preserve">BERTACCHI di CHIAVENNA, </w:t>
      </w:r>
      <w:r w:rsidR="00F261CD">
        <w:rPr>
          <w:rFonts w:ascii="Times New Roman" w:hAnsi="Times New Roman" w:cs="Times New Roman"/>
        </w:rPr>
        <w:t>richiedente l’attivazione del lavoro agile</w:t>
      </w:r>
    </w:p>
    <w:p w:rsidR="00F261CD" w:rsidRDefault="00F261CD" w:rsidP="00F261CD">
      <w:pPr>
        <w:jc w:val="both"/>
        <w:rPr>
          <w:rFonts w:ascii="Times New Roman" w:hAnsi="Times New Roman" w:cs="Times New Roman"/>
          <w:b/>
          <w:bCs/>
        </w:rPr>
      </w:pPr>
    </w:p>
    <w:p w:rsidR="00F261CD" w:rsidRDefault="00F261CD" w:rsidP="00F261CD">
      <w:pPr>
        <w:jc w:val="center"/>
        <w:rPr>
          <w:rFonts w:ascii="Times New Roman" w:hAnsi="Times New Roman" w:cs="Times New Roman"/>
          <w:b/>
          <w:bCs/>
        </w:rPr>
      </w:pPr>
      <w:r>
        <w:rPr>
          <w:rFonts w:ascii="Times New Roman" w:hAnsi="Times New Roman" w:cs="Times New Roman"/>
          <w:b/>
          <w:bCs/>
        </w:rPr>
        <w:t>CONVENGONO QUANTO SEGUE</w:t>
      </w:r>
    </w:p>
    <w:p w:rsidR="00F261CD" w:rsidRDefault="00F261CD" w:rsidP="00F261CD">
      <w:pPr>
        <w:jc w:val="center"/>
        <w:rPr>
          <w:rFonts w:ascii="Times New Roman" w:hAnsi="Times New Roman" w:cs="Times New Roman"/>
          <w:b/>
          <w:bCs/>
        </w:rPr>
      </w:pPr>
    </w:p>
    <w:p w:rsidR="00F261CD" w:rsidRDefault="00F261CD" w:rsidP="00F261CD">
      <w:pPr>
        <w:jc w:val="center"/>
        <w:rPr>
          <w:rFonts w:ascii="Times New Roman" w:hAnsi="Times New Roman" w:cs="Times New Roman"/>
          <w:b/>
          <w:bCs/>
        </w:rPr>
      </w:pPr>
      <w:r>
        <w:rPr>
          <w:rFonts w:ascii="Times New Roman" w:hAnsi="Times New Roman" w:cs="Times New Roman"/>
          <w:b/>
          <w:bCs/>
        </w:rPr>
        <w:t>Art. 1 Oggetto</w:t>
      </w:r>
    </w:p>
    <w:p w:rsidR="00F261CD" w:rsidRDefault="00F261CD" w:rsidP="00F261CD">
      <w:pPr>
        <w:jc w:val="both"/>
        <w:rPr>
          <w:rFonts w:ascii="Times New Roman" w:hAnsi="Times New Roman" w:cs="Times New Roman"/>
        </w:rPr>
      </w:pPr>
      <w:r>
        <w:rPr>
          <w:rFonts w:ascii="Times New Roman" w:hAnsi="Times New Roman" w:cs="Times New Roman"/>
        </w:rPr>
        <w:t xml:space="preserve">Il/la sig./sig.ra </w:t>
      </w:r>
      <w:r w:rsidR="004E0836">
        <w:rPr>
          <w:rFonts w:ascii="Times New Roman" w:hAnsi="Times New Roman" w:cs="Times New Roman"/>
        </w:rPr>
        <w:t>____________________________</w:t>
      </w:r>
      <w:r w:rsidR="0060420F">
        <w:rPr>
          <w:rFonts w:ascii="Times New Roman" w:hAnsi="Times New Roman" w:cs="Times New Roman"/>
        </w:rPr>
        <w:t xml:space="preserve"> </w:t>
      </w:r>
      <w:r>
        <w:rPr>
          <w:rFonts w:ascii="Times New Roman" w:hAnsi="Times New Roman" w:cs="Times New Roman"/>
        </w:rPr>
        <w:t xml:space="preserve">è ammesso/a </w:t>
      </w:r>
      <w:proofErr w:type="spellStart"/>
      <w:r>
        <w:rPr>
          <w:rFonts w:ascii="Times New Roman" w:hAnsi="Times New Roman" w:cs="Times New Roman"/>
        </w:rPr>
        <w:t>a</w:t>
      </w:r>
      <w:proofErr w:type="spellEnd"/>
      <w:r>
        <w:rPr>
          <w:rFonts w:ascii="Times New Roman" w:hAnsi="Times New Roman" w:cs="Times New Roman"/>
        </w:rPr>
        <w:t xml:space="preserve"> svolgere la prestazione lavorativa in modalità agile nei termini ed alle condizioni indicate nella scheda di progetto individuale allegata al presente accordo, nonché in conformità alle prescrizioni stabilite dalle norme di Legge e nel Regolamento adottato dal Consiglio di Istituto.</w:t>
      </w:r>
    </w:p>
    <w:p w:rsidR="00F261CD" w:rsidRDefault="00F261CD" w:rsidP="00F261CD">
      <w:pPr>
        <w:pStyle w:val="Corpotesto"/>
        <w:jc w:val="both"/>
        <w:rPr>
          <w:rFonts w:ascii="Times New Roman" w:hAnsi="Times New Roman" w:cs="Times New Roman"/>
        </w:rPr>
      </w:pPr>
    </w:p>
    <w:p w:rsidR="00F261CD" w:rsidRDefault="00F261CD" w:rsidP="00F261CD">
      <w:pPr>
        <w:jc w:val="center"/>
        <w:rPr>
          <w:rFonts w:ascii="Times New Roman" w:hAnsi="Times New Roman" w:cs="Times New Roman"/>
          <w:b/>
          <w:bCs/>
        </w:rPr>
      </w:pPr>
      <w:r>
        <w:rPr>
          <w:rFonts w:ascii="Times New Roman" w:hAnsi="Times New Roman" w:cs="Times New Roman"/>
          <w:b/>
          <w:bCs/>
        </w:rPr>
        <w:t>Art. 2 Durata</w:t>
      </w:r>
    </w:p>
    <w:p w:rsidR="00F261CD" w:rsidRDefault="00F261CD" w:rsidP="00F261CD">
      <w:pPr>
        <w:jc w:val="both"/>
        <w:rPr>
          <w:rFonts w:ascii="Times New Roman" w:hAnsi="Times New Roman" w:cs="Times New Roman"/>
        </w:rPr>
      </w:pPr>
      <w:r>
        <w:rPr>
          <w:rFonts w:ascii="Times New Roman" w:hAnsi="Times New Roman" w:cs="Times New Roman"/>
        </w:rPr>
        <w:t xml:space="preserve">Il presente accordo ha durata dal </w:t>
      </w:r>
      <w:r w:rsidR="004E0836" w:rsidRPr="004E0836">
        <w:rPr>
          <w:rFonts w:ascii="Times New Roman" w:hAnsi="Times New Roman" w:cs="Times New Roman"/>
          <w:b/>
        </w:rPr>
        <w:t>31</w:t>
      </w:r>
      <w:r w:rsidR="004E0836" w:rsidRPr="004E0836">
        <w:rPr>
          <w:rFonts w:ascii="Times New Roman" w:hAnsi="Times New Roman" w:cs="Times New Roman"/>
          <w:b/>
          <w:bCs/>
        </w:rPr>
        <w:t>/12</w:t>
      </w:r>
      <w:r w:rsidRPr="004E0836">
        <w:rPr>
          <w:rFonts w:ascii="Times New Roman" w:hAnsi="Times New Roman" w:cs="Times New Roman"/>
          <w:b/>
          <w:bCs/>
        </w:rPr>
        <w:t>/2020</w:t>
      </w:r>
      <w:r>
        <w:rPr>
          <w:rFonts w:ascii="Times New Roman" w:hAnsi="Times New Roman" w:cs="Times New Roman"/>
          <w:b/>
          <w:bCs/>
        </w:rPr>
        <w:t xml:space="preserve"> fino al termine dello stato emergenziale.</w:t>
      </w:r>
    </w:p>
    <w:p w:rsidR="00F261CD" w:rsidRDefault="00F261CD" w:rsidP="00F261CD">
      <w:pPr>
        <w:jc w:val="both"/>
        <w:rPr>
          <w:rFonts w:ascii="Times New Roman" w:hAnsi="Times New Roman" w:cs="Times New Roman"/>
        </w:rPr>
      </w:pPr>
    </w:p>
    <w:p w:rsidR="00F261CD" w:rsidRDefault="00F261CD" w:rsidP="00F261CD">
      <w:pPr>
        <w:jc w:val="center"/>
        <w:rPr>
          <w:rFonts w:ascii="Times New Roman" w:hAnsi="Times New Roman" w:cs="Times New Roman"/>
          <w:b/>
          <w:bCs/>
        </w:rPr>
      </w:pPr>
      <w:r>
        <w:rPr>
          <w:rFonts w:ascii="Times New Roman" w:hAnsi="Times New Roman" w:cs="Times New Roman"/>
          <w:b/>
          <w:bCs/>
        </w:rPr>
        <w:t>Art. 3 Modalità di svolgimento della prestazione lavorativa</w:t>
      </w:r>
    </w:p>
    <w:p w:rsidR="00F261CD" w:rsidRDefault="00F261CD" w:rsidP="00F261CD">
      <w:pPr>
        <w:pStyle w:val="Paragrafoelenco"/>
        <w:numPr>
          <w:ilvl w:val="0"/>
          <w:numId w:val="19"/>
        </w:numPr>
        <w:ind w:left="340"/>
        <w:rPr>
          <w:rFonts w:ascii="Times New Roman" w:hAnsi="Times New Roman" w:cs="Times New Roman"/>
        </w:rPr>
      </w:pPr>
      <w:r>
        <w:rPr>
          <w:rFonts w:ascii="Times New Roman" w:hAnsi="Times New Roman" w:cs="Times New Roman"/>
        </w:rPr>
        <w:t xml:space="preserve">Il lavoratore agile può svolgere la prestazione lavorativa al di fuori della sede di lavoro per n. </w:t>
      </w:r>
      <w:r>
        <w:rPr>
          <w:rFonts w:ascii="Times New Roman" w:hAnsi="Times New Roman" w:cs="Times New Roman"/>
          <w:b/>
          <w:bCs/>
        </w:rPr>
        <w:t>cinque</w:t>
      </w:r>
      <w:r>
        <w:rPr>
          <w:rFonts w:ascii="Times New Roman" w:hAnsi="Times New Roman" w:cs="Times New Roman"/>
        </w:rPr>
        <w:t xml:space="preserve"> giorni alla settimana, non frazionabili ad ore, secondo il calendario concordato nel progetto individuale.</w:t>
      </w:r>
    </w:p>
    <w:p w:rsidR="00F261CD" w:rsidRDefault="00F261CD" w:rsidP="00F261CD">
      <w:pPr>
        <w:pStyle w:val="Paragrafoelenco"/>
        <w:numPr>
          <w:ilvl w:val="0"/>
          <w:numId w:val="19"/>
        </w:numPr>
        <w:ind w:left="340"/>
        <w:rPr>
          <w:rFonts w:ascii="Times New Roman" w:hAnsi="Times New Roman" w:cs="Times New Roman"/>
        </w:rPr>
      </w:pPr>
      <w:r>
        <w:rPr>
          <w:rFonts w:ascii="Times New Roman" w:hAnsi="Times New Roman" w:cs="Times New Roman"/>
        </w:rPr>
        <w:t xml:space="preserve">Il dipendente deve garantire </w:t>
      </w:r>
      <w:r>
        <w:rPr>
          <w:rFonts w:ascii="Times New Roman" w:hAnsi="Times New Roman" w:cs="Times New Roman"/>
          <w:color w:val="000000"/>
        </w:rPr>
        <w:t xml:space="preserve">la reperibilità </w:t>
      </w:r>
      <w:r>
        <w:rPr>
          <w:rFonts w:ascii="Times New Roman" w:hAnsi="Times New Roman" w:cs="Times New Roman"/>
        </w:rPr>
        <w:t>telefonica nell’orario di servizio</w:t>
      </w:r>
      <w:r>
        <w:rPr>
          <w:rFonts w:ascii="Times New Roman" w:hAnsi="Times New Roman" w:cs="Times New Roman"/>
          <w:color w:val="000000"/>
        </w:rPr>
        <w:t xml:space="preserve"> del periodo di svolgimento del lavoro agile nella seguente fascia oraria:</w:t>
      </w:r>
    </w:p>
    <w:p w:rsidR="0060420F" w:rsidRDefault="00F261CD" w:rsidP="0060420F">
      <w:pPr>
        <w:pStyle w:val="Paragrafoelenco"/>
        <w:ind w:left="340" w:firstLine="0"/>
        <w:rPr>
          <w:rFonts w:ascii="Times New Roman" w:hAnsi="Times New Roman" w:cs="Times New Roman"/>
          <w:b/>
          <w:bCs/>
          <w:color w:val="000000"/>
        </w:rPr>
      </w:pPr>
      <w:r>
        <w:rPr>
          <w:rFonts w:ascii="Times New Roman" w:hAnsi="Times New Roman" w:cs="Times New Roman"/>
          <w:b/>
          <w:bCs/>
          <w:color w:val="000000"/>
        </w:rPr>
        <w:t xml:space="preserve">dalle ore 08:00 alle ore 14:00 </w:t>
      </w:r>
    </w:p>
    <w:p w:rsidR="00F261CD" w:rsidRDefault="00F261CD" w:rsidP="0060420F">
      <w:pPr>
        <w:pStyle w:val="Paragrafoelenco"/>
        <w:ind w:left="340" w:firstLine="0"/>
        <w:rPr>
          <w:rFonts w:ascii="Times New Roman" w:hAnsi="Times New Roman" w:cs="Times New Roman"/>
        </w:rPr>
      </w:pPr>
      <w:r>
        <w:rPr>
          <w:rFonts w:ascii="Times New Roman" w:hAnsi="Times New Roman" w:cs="Times New Roman"/>
        </w:rPr>
        <w:t>L’amministrazione si riserva di richiedere la presenza in sede del dipendente in qualsiasi momento per esigenze di servizio.</w:t>
      </w:r>
    </w:p>
    <w:p w:rsidR="00F261CD" w:rsidRDefault="00F261CD" w:rsidP="00F261CD">
      <w:pPr>
        <w:pStyle w:val="Paragrafoelenco"/>
        <w:numPr>
          <w:ilvl w:val="0"/>
          <w:numId w:val="19"/>
        </w:numPr>
        <w:ind w:left="340"/>
        <w:rPr>
          <w:rFonts w:ascii="Times New Roman" w:hAnsi="Times New Roman" w:cs="Times New Roman"/>
        </w:rPr>
      </w:pPr>
      <w:r>
        <w:rPr>
          <w:rFonts w:ascii="Times New Roman" w:hAnsi="Times New Roman" w:cs="Times New Roman"/>
        </w:rPr>
        <w:t>Fatte salve le fasce di reperibilità sopra richiamate, al lavoratore in modalità agile è garantito il rispetto dei tempi di riposo nonché il "diritto alla disconnessione" dalle strumentazioni tecnologiche.</w:t>
      </w:r>
    </w:p>
    <w:p w:rsidR="00F261CD" w:rsidRDefault="00F261CD" w:rsidP="00F261CD">
      <w:pPr>
        <w:jc w:val="center"/>
        <w:rPr>
          <w:rFonts w:ascii="Times New Roman" w:hAnsi="Times New Roman" w:cs="Times New Roman"/>
          <w:b/>
          <w:bCs/>
        </w:rPr>
      </w:pPr>
      <w:r>
        <w:rPr>
          <w:rFonts w:ascii="Times New Roman" w:hAnsi="Times New Roman" w:cs="Times New Roman"/>
          <w:b/>
          <w:bCs/>
        </w:rPr>
        <w:t>Art. 4 Strumenti del lavoro agile</w:t>
      </w:r>
    </w:p>
    <w:p w:rsidR="00F261CD" w:rsidRDefault="00F261CD" w:rsidP="00F261CD">
      <w:pPr>
        <w:pStyle w:val="Paragrafoelenco"/>
        <w:numPr>
          <w:ilvl w:val="0"/>
          <w:numId w:val="20"/>
        </w:numPr>
        <w:ind w:left="340"/>
        <w:rPr>
          <w:rFonts w:ascii="Times New Roman" w:hAnsi="Times New Roman" w:cs="Times New Roman"/>
        </w:rPr>
      </w:pPr>
      <w:r>
        <w:rPr>
          <w:rFonts w:ascii="Times New Roman" w:hAnsi="Times New Roman" w:cs="Times New Roman"/>
        </w:rPr>
        <w:t xml:space="preserve">La dotazione informatica necessaria allo svolgimento della prestazione lavorativa in modalità </w:t>
      </w:r>
      <w:proofErr w:type="spellStart"/>
      <w:r>
        <w:rPr>
          <w:rFonts w:ascii="Times New Roman" w:hAnsi="Times New Roman" w:cs="Times New Roman"/>
        </w:rPr>
        <w:t>smart</w:t>
      </w:r>
      <w:proofErr w:type="spellEnd"/>
      <w:r>
        <w:rPr>
          <w:rFonts w:ascii="Times New Roman" w:hAnsi="Times New Roman" w:cs="Times New Roman"/>
        </w:rPr>
        <w:t xml:space="preserve"> è indicata nel progetto individuale, dove viene precisato quali dotazioni sono fornite dall’Amministrazione e quali, eventualmente, sono messe a disposizione dal lavoratore.</w:t>
      </w:r>
    </w:p>
    <w:p w:rsidR="00F261CD" w:rsidRDefault="00F261CD" w:rsidP="00F261CD">
      <w:pPr>
        <w:pStyle w:val="Paragrafoelenco"/>
        <w:numPr>
          <w:ilvl w:val="0"/>
          <w:numId w:val="20"/>
        </w:numPr>
        <w:ind w:left="340"/>
        <w:rPr>
          <w:rFonts w:ascii="Times New Roman" w:hAnsi="Times New Roman" w:cs="Times New Roman"/>
        </w:rPr>
      </w:pPr>
      <w:r>
        <w:rPr>
          <w:rFonts w:ascii="Times New Roman" w:hAnsi="Times New Roman" w:cs="Times New Roman"/>
        </w:rPr>
        <w:t>L’Amministrazione è responsabile della sicurezza e del buon funzionamento degli strumenti tecnologici assegnati al dipendente per lo svolgimento dell’attività lavorativa. Laddove il dipendente dovesse riscontrare il cattivo funzionamento degli strumenti tecnologici messi a sua disposizione, dovrà informarne entro 24 ore l’Amministrazione.</w:t>
      </w:r>
    </w:p>
    <w:p w:rsidR="00F261CD" w:rsidRDefault="00F261CD" w:rsidP="00F261CD">
      <w:pPr>
        <w:pStyle w:val="Paragrafoelenco"/>
        <w:numPr>
          <w:ilvl w:val="0"/>
          <w:numId w:val="20"/>
        </w:numPr>
        <w:ind w:left="340"/>
        <w:rPr>
          <w:rFonts w:ascii="Times New Roman" w:hAnsi="Times New Roman" w:cs="Times New Roman"/>
        </w:rPr>
      </w:pPr>
      <w:r>
        <w:rPr>
          <w:rFonts w:ascii="Times New Roman" w:hAnsi="Times New Roman" w:cs="Times New Roman"/>
        </w:rPr>
        <w:t xml:space="preserve">Per ragioni di sicurezza preordinate alla protezione della rete e dei dati, tanto nel caso in cui i </w:t>
      </w:r>
      <w:proofErr w:type="spellStart"/>
      <w:r>
        <w:rPr>
          <w:rFonts w:ascii="Times New Roman" w:hAnsi="Times New Roman" w:cs="Times New Roman"/>
        </w:rPr>
        <w:t>device</w:t>
      </w:r>
      <w:proofErr w:type="spellEnd"/>
      <w:r>
        <w:rPr>
          <w:rFonts w:ascii="Times New Roman" w:hAnsi="Times New Roman" w:cs="Times New Roman"/>
        </w:rPr>
        <w:t xml:space="preserve"> mobili utilizzati dal lavoratore agile per l'accesso ai dati e agli applicativi siano messi a disposizione dallo stesso dipendente, quanto nel caso in cui siano forniti dall'Amministrazione, gli addetti dell’Istituzione Scolastica in materia di sicurezza informatica provvedono alla configurazione dei dispositivi ed alla verifica della loro compatibilità, ove di proprietà del dipendente.</w:t>
      </w:r>
    </w:p>
    <w:p w:rsidR="00F261CD" w:rsidRDefault="00F261CD" w:rsidP="00F261CD">
      <w:pPr>
        <w:pStyle w:val="Paragrafoelenco"/>
        <w:numPr>
          <w:ilvl w:val="0"/>
          <w:numId w:val="20"/>
        </w:numPr>
        <w:ind w:left="340"/>
        <w:rPr>
          <w:rFonts w:ascii="Times New Roman" w:hAnsi="Times New Roman" w:cs="Times New Roman"/>
        </w:rPr>
      </w:pPr>
      <w:r>
        <w:rPr>
          <w:rFonts w:ascii="Times New Roman" w:hAnsi="Times New Roman" w:cs="Times New Roman"/>
        </w:rPr>
        <w:t>Nel caso sia utilizzata la strumentazione tecnologica di proprietà presso il proprio domicilio, questa deve essere adeguata a svolgere le prestazioni lavorative.</w:t>
      </w:r>
    </w:p>
    <w:p w:rsidR="00F261CD" w:rsidRDefault="00F261CD" w:rsidP="00F261CD">
      <w:pPr>
        <w:pStyle w:val="Paragrafoelenco"/>
        <w:numPr>
          <w:ilvl w:val="0"/>
          <w:numId w:val="20"/>
        </w:numPr>
        <w:ind w:left="340"/>
        <w:rPr>
          <w:rFonts w:ascii="Times New Roman" w:hAnsi="Times New Roman" w:cs="Times New Roman"/>
        </w:rPr>
      </w:pPr>
      <w:r>
        <w:rPr>
          <w:rFonts w:ascii="Times New Roman" w:hAnsi="Times New Roman" w:cs="Times New Roman"/>
        </w:rPr>
        <w:t xml:space="preserve">Le spese correlate all’utilizzo della dotazione informatica riguardanti i consumi elettrici sono a carico del </w:t>
      </w:r>
      <w:r>
        <w:rPr>
          <w:rFonts w:ascii="Times New Roman" w:hAnsi="Times New Roman" w:cs="Times New Roman"/>
        </w:rPr>
        <w:lastRenderedPageBreak/>
        <w:t>dipendente.</w:t>
      </w:r>
    </w:p>
    <w:p w:rsidR="00F261CD" w:rsidRDefault="00F261CD" w:rsidP="00F261CD">
      <w:pPr>
        <w:jc w:val="center"/>
        <w:rPr>
          <w:rFonts w:ascii="Times New Roman" w:hAnsi="Times New Roman" w:cs="Times New Roman"/>
          <w:b/>
          <w:bCs/>
        </w:rPr>
      </w:pPr>
      <w:r>
        <w:rPr>
          <w:rFonts w:ascii="Times New Roman" w:hAnsi="Times New Roman" w:cs="Times New Roman"/>
          <w:b/>
          <w:bCs/>
        </w:rPr>
        <w:t>Art. 5 Monitoraggio</w:t>
      </w:r>
    </w:p>
    <w:p w:rsidR="00F261CD" w:rsidRDefault="00F261CD" w:rsidP="00F261CD">
      <w:pPr>
        <w:jc w:val="both"/>
        <w:rPr>
          <w:rFonts w:ascii="Times New Roman" w:hAnsi="Times New Roman" w:cs="Times New Roman"/>
        </w:rPr>
      </w:pPr>
      <w:r>
        <w:rPr>
          <w:rFonts w:ascii="Times New Roman" w:hAnsi="Times New Roman" w:cs="Times New Roman"/>
        </w:rPr>
        <w:t>Il Dirigente Scolastico procede, a cadenza periodica, ad una verifica circa l'andamento del progetto, utilizzando a tal fine il format allegato al modello di progetto individuale.</w:t>
      </w:r>
    </w:p>
    <w:p w:rsidR="00F261CD" w:rsidRDefault="00F261CD" w:rsidP="00F261CD">
      <w:pPr>
        <w:rPr>
          <w:rFonts w:ascii="Times New Roman" w:hAnsi="Times New Roman" w:cs="Times New Roman"/>
        </w:rPr>
      </w:pPr>
    </w:p>
    <w:p w:rsidR="00F261CD" w:rsidRDefault="00F261CD" w:rsidP="00F261CD">
      <w:pPr>
        <w:jc w:val="center"/>
        <w:rPr>
          <w:rFonts w:ascii="Times New Roman" w:hAnsi="Times New Roman" w:cs="Times New Roman"/>
          <w:b/>
          <w:bCs/>
        </w:rPr>
      </w:pPr>
      <w:r>
        <w:rPr>
          <w:rFonts w:ascii="Times New Roman" w:hAnsi="Times New Roman" w:cs="Times New Roman"/>
          <w:b/>
          <w:bCs/>
        </w:rPr>
        <w:t>Art. 6 Recesso</w:t>
      </w:r>
    </w:p>
    <w:p w:rsidR="00F261CD" w:rsidRDefault="00F261CD" w:rsidP="00F261CD">
      <w:pPr>
        <w:pStyle w:val="Paragrafoelenco"/>
        <w:numPr>
          <w:ilvl w:val="0"/>
          <w:numId w:val="21"/>
        </w:numPr>
        <w:ind w:left="357" w:hanging="357"/>
        <w:rPr>
          <w:rFonts w:ascii="Times New Roman" w:hAnsi="Times New Roman" w:cs="Times New Roman"/>
        </w:rPr>
      </w:pPr>
      <w:r>
        <w:rPr>
          <w:rFonts w:ascii="Times New Roman" w:hAnsi="Times New Roman" w:cs="Times New Roman"/>
        </w:rPr>
        <w:t>Ciascuna delle Parti durante il periodo di svolgimento del progetto di lavoro agile può, con adeguato preavviso, pari ad almeno 10 giorni lavorativi e fornendo specifica motivazione, recedere dall’accordo e interrompere il progetto prima della sua naturale scadenza.</w:t>
      </w:r>
    </w:p>
    <w:p w:rsidR="00F261CD" w:rsidRDefault="00F261CD" w:rsidP="00F261CD">
      <w:pPr>
        <w:pStyle w:val="Paragrafoelenco"/>
        <w:numPr>
          <w:ilvl w:val="0"/>
          <w:numId w:val="21"/>
        </w:numPr>
        <w:ind w:left="357" w:hanging="357"/>
        <w:rPr>
          <w:rFonts w:ascii="Times New Roman" w:hAnsi="Times New Roman" w:cs="Times New Roman"/>
        </w:rPr>
      </w:pPr>
      <w:r>
        <w:rPr>
          <w:rFonts w:ascii="Times New Roman" w:hAnsi="Times New Roman" w:cs="Times New Roman"/>
        </w:rPr>
        <w:t>L’Amministrazione può recedere dall’accordo in qualunque momento, senza preavviso, laddove l’efficienza e l’efficacia delle attività non sia rispondente ai parametri stabiliti.</w:t>
      </w:r>
    </w:p>
    <w:p w:rsidR="00F261CD" w:rsidRDefault="00F261CD" w:rsidP="00F261CD">
      <w:pPr>
        <w:pStyle w:val="Corpotesto"/>
        <w:rPr>
          <w:rFonts w:ascii="Times New Roman" w:hAnsi="Times New Roman" w:cs="Times New Roman"/>
        </w:rPr>
      </w:pPr>
    </w:p>
    <w:p w:rsidR="00F261CD" w:rsidRDefault="00F261CD" w:rsidP="00F261CD">
      <w:pPr>
        <w:jc w:val="center"/>
        <w:rPr>
          <w:rFonts w:ascii="Times New Roman" w:hAnsi="Times New Roman" w:cs="Times New Roman"/>
          <w:b/>
          <w:bCs/>
        </w:rPr>
      </w:pPr>
      <w:r>
        <w:rPr>
          <w:rFonts w:ascii="Times New Roman" w:hAnsi="Times New Roman" w:cs="Times New Roman"/>
          <w:b/>
          <w:bCs/>
        </w:rPr>
        <w:t>Art. 7 Trattamento giuridico ed economico</w:t>
      </w:r>
    </w:p>
    <w:p w:rsidR="00F261CD" w:rsidRDefault="00F261CD" w:rsidP="00F261CD">
      <w:pPr>
        <w:pStyle w:val="Paragrafoelenco"/>
        <w:numPr>
          <w:ilvl w:val="0"/>
          <w:numId w:val="22"/>
        </w:numPr>
        <w:ind w:left="357" w:hanging="357"/>
        <w:rPr>
          <w:rFonts w:ascii="Times New Roman" w:hAnsi="Times New Roman" w:cs="Times New Roman"/>
        </w:rPr>
      </w:pPr>
      <w:r>
        <w:rPr>
          <w:rFonts w:ascii="Times New Roman" w:hAnsi="Times New Roman" w:cs="Times New Roman"/>
        </w:rPr>
        <w:t xml:space="preserve">L'Amministrazione garantisce che il dipendente che si avvale delle modalità di lavoro agile non subisca penalizzazioni ai fini del riconoscimento della professionalità e della progressione di carriera. L'assegnazione del dipendente al progetto di </w:t>
      </w:r>
      <w:proofErr w:type="spellStart"/>
      <w:r>
        <w:rPr>
          <w:rFonts w:ascii="Times New Roman" w:hAnsi="Times New Roman" w:cs="Times New Roman"/>
        </w:rPr>
        <w:t>smart</w:t>
      </w:r>
      <w:proofErr w:type="spellEnd"/>
      <w:r>
        <w:rPr>
          <w:rFonts w:ascii="Times New Roman" w:hAnsi="Times New Roman" w:cs="Times New Roman"/>
        </w:rPr>
        <w:t xml:space="preserve"> </w:t>
      </w:r>
      <w:proofErr w:type="spellStart"/>
      <w:r>
        <w:rPr>
          <w:rFonts w:ascii="Times New Roman" w:hAnsi="Times New Roman" w:cs="Times New Roman"/>
        </w:rPr>
        <w:t>working</w:t>
      </w:r>
      <w:proofErr w:type="spellEnd"/>
      <w:r>
        <w:rPr>
          <w:rFonts w:ascii="Times New Roman" w:hAnsi="Times New Roman" w:cs="Times New Roman"/>
        </w:rPr>
        <w:t xml:space="preserve"> non incide sulla natura giuridica del rapporto di lavoro subordinato in atto, regolato dalle norme legislative e dai contratti collettivi nazionali e integrativi, né sul trattamento economico in godimento, salvo quanto previsto dal comma 3.</w:t>
      </w:r>
    </w:p>
    <w:p w:rsidR="00F261CD" w:rsidRDefault="00F261CD" w:rsidP="00F261CD">
      <w:pPr>
        <w:pStyle w:val="Paragrafoelenco"/>
        <w:numPr>
          <w:ilvl w:val="0"/>
          <w:numId w:val="22"/>
        </w:numPr>
        <w:ind w:left="357" w:hanging="357"/>
        <w:rPr>
          <w:rFonts w:ascii="Times New Roman" w:hAnsi="Times New Roman" w:cs="Times New Roman"/>
        </w:rPr>
      </w:pPr>
      <w:r>
        <w:rPr>
          <w:rFonts w:ascii="Times New Roman" w:hAnsi="Times New Roman" w:cs="Times New Roman"/>
        </w:rPr>
        <w:t>La prestazione lavorativa resa con la modalità agile è integralmente considerata come servizio pari a quello ordinariamente reso presso le sedi abituali ed è considerata utile ai fini degli istituti di carriera, del computo dell'anzianità di servizio, nonché dell'applicazione degli istituti relativi al trattamento economico accessorio.</w:t>
      </w:r>
    </w:p>
    <w:p w:rsidR="00F261CD" w:rsidRDefault="00F261CD" w:rsidP="00F261CD">
      <w:pPr>
        <w:pStyle w:val="Paragrafoelenco"/>
        <w:numPr>
          <w:ilvl w:val="0"/>
          <w:numId w:val="22"/>
        </w:numPr>
        <w:ind w:left="357" w:hanging="357"/>
        <w:rPr>
          <w:rFonts w:ascii="Times New Roman" w:hAnsi="Times New Roman" w:cs="Times New Roman"/>
        </w:rPr>
      </w:pPr>
      <w:r>
        <w:rPr>
          <w:rFonts w:ascii="Times New Roman" w:hAnsi="Times New Roman" w:cs="Times New Roman"/>
        </w:rPr>
        <w:t>Per effetto della distribuzione flessibile del tempo di lavoro, nelle giornate di lavoro agile non è riconosciuto il trattamento di trasferta e non sono configurabili prestazioni straordinarie, notturne o festive, protrazioni dell'orario di lavoro aggiuntive né permessi brevi ed altri istituti che comportino riduzioni di orario.</w:t>
      </w:r>
    </w:p>
    <w:p w:rsidR="00F261CD" w:rsidRDefault="00F261CD" w:rsidP="00F261CD">
      <w:pPr>
        <w:rPr>
          <w:rFonts w:ascii="Times New Roman" w:hAnsi="Times New Roman" w:cs="Times New Roman"/>
        </w:rPr>
      </w:pPr>
    </w:p>
    <w:p w:rsidR="00F261CD" w:rsidRDefault="00F261CD" w:rsidP="00F261CD">
      <w:pPr>
        <w:jc w:val="center"/>
        <w:rPr>
          <w:rFonts w:ascii="Times New Roman" w:hAnsi="Times New Roman" w:cs="Times New Roman"/>
          <w:b/>
          <w:bCs/>
        </w:rPr>
      </w:pPr>
      <w:r>
        <w:rPr>
          <w:rFonts w:ascii="Times New Roman" w:hAnsi="Times New Roman" w:cs="Times New Roman"/>
          <w:b/>
          <w:bCs/>
        </w:rPr>
        <w:t>Art. 8 Obblighi di custodia e riservatezza</w:t>
      </w:r>
    </w:p>
    <w:p w:rsidR="00F261CD" w:rsidRDefault="00F261CD" w:rsidP="00F261CD">
      <w:pPr>
        <w:pStyle w:val="Paragrafoelenco"/>
        <w:numPr>
          <w:ilvl w:val="0"/>
          <w:numId w:val="23"/>
        </w:numPr>
        <w:ind w:left="357" w:hanging="357"/>
        <w:rPr>
          <w:rFonts w:ascii="Times New Roman" w:hAnsi="Times New Roman" w:cs="Times New Roman"/>
        </w:rPr>
      </w:pPr>
      <w:r>
        <w:rPr>
          <w:rFonts w:ascii="Times New Roman" w:hAnsi="Times New Roman" w:cs="Times New Roman"/>
        </w:rPr>
        <w:t>Il/la lavoratore/lavoratrice in modalità agile è personalmente responsabile della sicurezza, custodia e conservazione in buono stato, salvo l'ordinaria usura derivante dall'utilizzo, delle dotazioni informatiche fornite dall'Amministrazione.</w:t>
      </w:r>
    </w:p>
    <w:p w:rsidR="00F261CD" w:rsidRDefault="00F261CD" w:rsidP="00F261CD">
      <w:pPr>
        <w:pStyle w:val="Paragrafoelenco"/>
        <w:numPr>
          <w:ilvl w:val="0"/>
          <w:numId w:val="23"/>
        </w:numPr>
        <w:ind w:left="357" w:hanging="357"/>
        <w:rPr>
          <w:rFonts w:ascii="Times New Roman" w:hAnsi="Times New Roman" w:cs="Times New Roman"/>
        </w:rPr>
      </w:pPr>
      <w:r>
        <w:rPr>
          <w:rFonts w:ascii="Times New Roman" w:hAnsi="Times New Roman" w:cs="Times New Roman"/>
        </w:rPr>
        <w:t>Le dotazioni informatiche dell'Amministrazione devono essere utilizzate esclusivamente per ragioni di servizio, non devono subire alterazioni della configurazione di sistema, ivi inclusa la parte relativa alla sicurezza, e su queste non devono essere effettuate installazioni di software non preventivamente autorizzate.</w:t>
      </w:r>
    </w:p>
    <w:p w:rsidR="00F261CD" w:rsidRDefault="00F261CD" w:rsidP="00F261CD">
      <w:pPr>
        <w:pStyle w:val="Paragrafoelenco"/>
        <w:numPr>
          <w:ilvl w:val="0"/>
          <w:numId w:val="23"/>
        </w:numPr>
        <w:ind w:left="357" w:hanging="357"/>
        <w:rPr>
          <w:rFonts w:ascii="Times New Roman" w:hAnsi="Times New Roman" w:cs="Times New Roman"/>
        </w:rPr>
      </w:pPr>
      <w:r>
        <w:rPr>
          <w:rFonts w:ascii="Times New Roman" w:hAnsi="Times New Roman" w:cs="Times New Roman"/>
        </w:rPr>
        <w:t>L’utilizzo della strumentazione informatica deve avvenire nel rigoroso rispetto delle linee guida e delle istruzioni fornite dall’Amministrazione.</w:t>
      </w:r>
    </w:p>
    <w:p w:rsidR="00F261CD" w:rsidRDefault="00F261CD" w:rsidP="00F261CD">
      <w:pPr>
        <w:pStyle w:val="Paragrafoelenco"/>
        <w:numPr>
          <w:ilvl w:val="0"/>
          <w:numId w:val="23"/>
        </w:numPr>
        <w:ind w:left="357" w:hanging="357"/>
        <w:rPr>
          <w:rFonts w:ascii="Times New Roman" w:hAnsi="Times New Roman" w:cs="Times New Roman"/>
        </w:rPr>
      </w:pPr>
      <w:r>
        <w:rPr>
          <w:rFonts w:ascii="Times New Roman" w:hAnsi="Times New Roman" w:cs="Times New Roman"/>
        </w:rPr>
        <w:t xml:space="preserve">Nell'esecuzione della prestazione lavorativa in modalità agile, il lavoratore è tenuto al rispetto degli obblighi di riservatezza, ai sensi del decreto del Presidente della Repubblica 16 aprile 2013, n. 62, "Regolamento recante codice di comportamento dei dipendenti pubblici" e D. </w:t>
      </w:r>
      <w:proofErr w:type="spellStart"/>
      <w:r>
        <w:rPr>
          <w:rFonts w:ascii="Times New Roman" w:hAnsi="Times New Roman" w:cs="Times New Roman"/>
        </w:rPr>
        <w:t>Lgs</w:t>
      </w:r>
      <w:proofErr w:type="spellEnd"/>
      <w:r>
        <w:rPr>
          <w:rFonts w:ascii="Times New Roman" w:hAnsi="Times New Roman" w:cs="Times New Roman"/>
        </w:rPr>
        <w:t xml:space="preserve">. n. 196/2003 così come modificato e integrato dal D. </w:t>
      </w:r>
      <w:proofErr w:type="spellStart"/>
      <w:r>
        <w:rPr>
          <w:rFonts w:ascii="Times New Roman" w:hAnsi="Times New Roman" w:cs="Times New Roman"/>
        </w:rPr>
        <w:t>Lgs</w:t>
      </w:r>
      <w:proofErr w:type="spellEnd"/>
      <w:r>
        <w:rPr>
          <w:rFonts w:ascii="Times New Roman" w:hAnsi="Times New Roman" w:cs="Times New Roman"/>
        </w:rPr>
        <w:t>. 101/2018.</w:t>
      </w:r>
    </w:p>
    <w:p w:rsidR="00F261CD" w:rsidRDefault="00F261CD" w:rsidP="00F261CD">
      <w:pPr>
        <w:pStyle w:val="Paragrafoelenco"/>
        <w:numPr>
          <w:ilvl w:val="0"/>
          <w:numId w:val="23"/>
        </w:numPr>
        <w:ind w:left="357" w:hanging="357"/>
        <w:rPr>
          <w:rFonts w:ascii="Times New Roman" w:hAnsi="Times New Roman" w:cs="Times New Roman"/>
        </w:rPr>
      </w:pPr>
      <w:r>
        <w:rPr>
          <w:rFonts w:ascii="Times New Roman" w:hAnsi="Times New Roman" w:cs="Times New Roman"/>
        </w:rPr>
        <w:t>Restano ferme le disposizioni in materia di responsabilità, infrazioni e sanzioni contemplate dalle leggi e dai codici di comportamento sopra richiamati, che trovano integrale applicazione anche al lavoratore agile.</w:t>
      </w:r>
    </w:p>
    <w:p w:rsidR="00F261CD" w:rsidRDefault="00F261CD" w:rsidP="00F261CD">
      <w:pPr>
        <w:pStyle w:val="Corpotesto"/>
        <w:rPr>
          <w:rFonts w:ascii="Times New Roman" w:hAnsi="Times New Roman" w:cs="Times New Roman"/>
        </w:rPr>
      </w:pPr>
    </w:p>
    <w:p w:rsidR="00F261CD" w:rsidRDefault="00F261CD" w:rsidP="00F261CD">
      <w:pPr>
        <w:jc w:val="center"/>
        <w:rPr>
          <w:rFonts w:ascii="Times New Roman" w:hAnsi="Times New Roman" w:cs="Times New Roman"/>
          <w:b/>
          <w:bCs/>
        </w:rPr>
      </w:pPr>
      <w:r>
        <w:rPr>
          <w:rFonts w:ascii="Times New Roman" w:hAnsi="Times New Roman" w:cs="Times New Roman"/>
          <w:b/>
          <w:bCs/>
        </w:rPr>
        <w:t>Art. 9 Sicurezza sul lavoro</w:t>
      </w:r>
    </w:p>
    <w:p w:rsidR="00F261CD" w:rsidRDefault="00F261CD" w:rsidP="00F261CD">
      <w:pPr>
        <w:pStyle w:val="Paragrafoelenco"/>
        <w:numPr>
          <w:ilvl w:val="0"/>
          <w:numId w:val="24"/>
        </w:numPr>
        <w:ind w:left="357" w:hanging="357"/>
        <w:rPr>
          <w:rFonts w:ascii="Times New Roman" w:hAnsi="Times New Roman" w:cs="Times New Roman"/>
        </w:rPr>
      </w:pPr>
      <w:r>
        <w:rPr>
          <w:rFonts w:ascii="Times New Roman" w:hAnsi="Times New Roman" w:cs="Times New Roman"/>
        </w:rPr>
        <w:t xml:space="preserve">L'Amministrazione garantisce, ai sensi del decreto legislativo 9 aprile 2008, n. 81, la salute e la sicurezza del dipendente in coerenza con l'esercizio flessibile dell'attività di lavoro. </w:t>
      </w:r>
    </w:p>
    <w:p w:rsidR="00F261CD" w:rsidRDefault="00F261CD" w:rsidP="00F261CD">
      <w:pPr>
        <w:pStyle w:val="Paragrafoelenco"/>
        <w:numPr>
          <w:ilvl w:val="0"/>
          <w:numId w:val="24"/>
        </w:numPr>
        <w:ind w:left="357" w:hanging="357"/>
        <w:rPr>
          <w:rFonts w:ascii="Times New Roman" w:hAnsi="Times New Roman" w:cs="Times New Roman"/>
        </w:rPr>
      </w:pPr>
      <w:r>
        <w:rPr>
          <w:rFonts w:ascii="Times New Roman" w:hAnsi="Times New Roman" w:cs="Times New Roman"/>
        </w:rPr>
        <w:t>Gli obblighi di informativa di cui all’articolo 22 della legge 22 maggio 2017, n. 81, sono assolti in via telematica anche ricorrendo alla documentazione resa disponibile sul sito dell'Istituto nazionale assicurazione infortuni sul lavoro; “Art. 22. Sicurezza sul lavoro:</w:t>
      </w:r>
    </w:p>
    <w:p w:rsidR="00F261CD" w:rsidRDefault="00F261CD" w:rsidP="00F261CD">
      <w:pPr>
        <w:pStyle w:val="Paragrafoelenco"/>
        <w:numPr>
          <w:ilvl w:val="1"/>
          <w:numId w:val="24"/>
        </w:numPr>
        <w:ind w:left="697" w:hanging="357"/>
        <w:rPr>
          <w:rFonts w:ascii="Times New Roman" w:hAnsi="Times New Roman" w:cs="Times New Roman"/>
        </w:rPr>
      </w:pPr>
      <w:r>
        <w:rPr>
          <w:rFonts w:ascii="Times New Roman" w:hAnsi="Times New Roman" w:cs="Times New Roman"/>
        </w:rPr>
        <w:t>Il datore di lavoro garantisce la salute e la sicurezza del lavoratore che svolge la prestazione in modalità di lavoro agile e a tal fine consegna al lavoratore e al rappresentante dei lavoratori per la sicurezza, con cadenza almeno annuale, un'informativa scritta nella quale sono individuati i rischi generali e i rischi specifici connessi alla particolare modalità di esecuzione del rapporto di lavoro.”</w:t>
      </w:r>
    </w:p>
    <w:p w:rsidR="00F261CD" w:rsidRDefault="00F261CD" w:rsidP="00F261CD">
      <w:pPr>
        <w:pStyle w:val="Paragrafoelenco"/>
        <w:numPr>
          <w:ilvl w:val="0"/>
          <w:numId w:val="24"/>
        </w:numPr>
        <w:ind w:left="357" w:hanging="357"/>
        <w:rPr>
          <w:rFonts w:ascii="Times New Roman" w:hAnsi="Times New Roman" w:cs="Times New Roman"/>
        </w:rPr>
      </w:pPr>
      <w:r>
        <w:rPr>
          <w:rFonts w:ascii="Times New Roman" w:hAnsi="Times New Roman" w:cs="Times New Roman"/>
        </w:rPr>
        <w:lastRenderedPageBreak/>
        <w:t>Il dipendente che svolge il lavoro agile è tenuto a prendere visione delle informative messe a disposizione dall’Istituzione Scolastica, contenenti l’indicazione dei rischi generali e dei rischi specifici connessi alla particolare modalità di esecuzione della prestazione lavorativa, nonché indicazioni in materia di requisiti minimi di sicurezza, alle quali il dipendente è chiamato ad attenersi al fine di operare una scelta consapevole del luogo in cui espletare l'attività lavorativa.</w:t>
      </w:r>
    </w:p>
    <w:p w:rsidR="00F261CD" w:rsidRDefault="00F261CD" w:rsidP="00F261CD">
      <w:pPr>
        <w:pStyle w:val="Paragrafoelenco"/>
        <w:numPr>
          <w:ilvl w:val="0"/>
          <w:numId w:val="24"/>
        </w:numPr>
        <w:ind w:left="357" w:hanging="357"/>
        <w:rPr>
          <w:rFonts w:ascii="Times New Roman" w:hAnsi="Times New Roman" w:cs="Times New Roman"/>
        </w:rPr>
      </w:pPr>
      <w:r>
        <w:rPr>
          <w:rFonts w:ascii="Times New Roman" w:hAnsi="Times New Roman" w:cs="Times New Roman"/>
        </w:rPr>
        <w:t>Ogni dipendente collabora con l'Amministrazione al fine di garantire un adempimento sicuro e corretto della prestazione di lavoro.</w:t>
      </w:r>
    </w:p>
    <w:p w:rsidR="00F261CD" w:rsidRDefault="00F261CD" w:rsidP="00F261CD">
      <w:pPr>
        <w:pStyle w:val="Paragrafoelenco"/>
        <w:numPr>
          <w:ilvl w:val="0"/>
          <w:numId w:val="24"/>
        </w:numPr>
        <w:ind w:left="357" w:hanging="357"/>
        <w:rPr>
          <w:rFonts w:ascii="Times New Roman" w:hAnsi="Times New Roman" w:cs="Times New Roman"/>
        </w:rPr>
      </w:pPr>
      <w:r>
        <w:rPr>
          <w:rFonts w:ascii="Times New Roman" w:hAnsi="Times New Roman" w:cs="Times New Roman"/>
        </w:rPr>
        <w:t>L'Amministrazione non risponde degli infortuni verificatisi a causa della negligenza del dipendente nella scelta di un luogo non compatibile con quanto indicato nell'informativa.</w:t>
      </w:r>
    </w:p>
    <w:p w:rsidR="00F261CD" w:rsidRDefault="00F261CD" w:rsidP="00F261CD">
      <w:pPr>
        <w:pStyle w:val="Paragrafoelenco"/>
        <w:numPr>
          <w:ilvl w:val="0"/>
          <w:numId w:val="24"/>
        </w:numPr>
        <w:ind w:left="357" w:hanging="357"/>
        <w:rPr>
          <w:rFonts w:ascii="Times New Roman" w:hAnsi="Times New Roman" w:cs="Times New Roman"/>
        </w:rPr>
      </w:pPr>
      <w:r>
        <w:rPr>
          <w:rFonts w:ascii="Times New Roman" w:hAnsi="Times New Roman" w:cs="Times New Roman"/>
        </w:rPr>
        <w:t>L'Amministrazione comunica all'INAIL i nominativi dei lavoratori che si avvalgono di modalità di lavoro agile, tramite l’</w:t>
      </w:r>
      <w:hyperlink r:id="rId9" w:history="1">
        <w:r w:rsidRPr="00F74464">
          <w:rPr>
            <w:rFonts w:ascii="Times New Roman" w:hAnsi="Times New Roman"/>
          </w:rPr>
          <w:t>apposita procedura</w:t>
        </w:r>
      </w:hyperlink>
      <w:r>
        <w:rPr>
          <w:rFonts w:ascii="Times New Roman" w:hAnsi="Times New Roman" w:cs="Times New Roman"/>
        </w:rPr>
        <w:t>.</w:t>
      </w:r>
    </w:p>
    <w:p w:rsidR="00F261CD" w:rsidRDefault="00F261CD" w:rsidP="00F74464">
      <w:pPr>
        <w:pStyle w:val="Paragrafoelenco"/>
        <w:numPr>
          <w:ilvl w:val="0"/>
          <w:numId w:val="24"/>
        </w:numPr>
        <w:ind w:left="357" w:hanging="357"/>
        <w:rPr>
          <w:rFonts w:ascii="Times New Roman" w:hAnsi="Times New Roman" w:cs="Times New Roman"/>
        </w:rPr>
      </w:pPr>
    </w:p>
    <w:p w:rsidR="00F261CD" w:rsidRDefault="00F261CD" w:rsidP="00F261CD">
      <w:pPr>
        <w:jc w:val="center"/>
        <w:rPr>
          <w:rFonts w:ascii="Times New Roman" w:hAnsi="Times New Roman" w:cs="Times New Roman"/>
          <w:b/>
          <w:bCs/>
        </w:rPr>
      </w:pPr>
      <w:r>
        <w:rPr>
          <w:rFonts w:ascii="Times New Roman" w:hAnsi="Times New Roman" w:cs="Times New Roman"/>
          <w:b/>
          <w:bCs/>
        </w:rPr>
        <w:t>Art. 10 Autorizzazione al trattamento dei dati personali</w:t>
      </w:r>
    </w:p>
    <w:p w:rsidR="00F261CD" w:rsidRDefault="00F261CD" w:rsidP="00F261CD">
      <w:pPr>
        <w:jc w:val="both"/>
        <w:rPr>
          <w:rFonts w:ascii="Times New Roman" w:hAnsi="Times New Roman" w:cs="Times New Roman"/>
        </w:rPr>
      </w:pPr>
      <w:r>
        <w:rPr>
          <w:rFonts w:ascii="Times New Roman" w:hAnsi="Times New Roman" w:cs="Times New Roman"/>
        </w:rPr>
        <w:t xml:space="preserve">Il/La sig./sig.ra </w:t>
      </w:r>
      <w:r w:rsidR="00F74464">
        <w:rPr>
          <w:rFonts w:ascii="Times New Roman" w:hAnsi="Times New Roman" w:cs="Times New Roman"/>
        </w:rPr>
        <w:t>____________________________</w:t>
      </w:r>
      <w:r>
        <w:rPr>
          <w:rFonts w:ascii="Times New Roman" w:hAnsi="Times New Roman" w:cs="Times New Roman"/>
        </w:rPr>
        <w:t xml:space="preserve"> autorizza al trattamento dei propri dati personali ai sensi del D. </w:t>
      </w:r>
      <w:proofErr w:type="spellStart"/>
      <w:r>
        <w:rPr>
          <w:rFonts w:ascii="Times New Roman" w:hAnsi="Times New Roman" w:cs="Times New Roman"/>
        </w:rPr>
        <w:t>Lgs</w:t>
      </w:r>
      <w:proofErr w:type="spellEnd"/>
      <w:r>
        <w:rPr>
          <w:rFonts w:ascii="Times New Roman" w:hAnsi="Times New Roman" w:cs="Times New Roman"/>
        </w:rPr>
        <w:t xml:space="preserve">. n. 196/2003 così come modificato e integrato dal regolamento UE n. 679/2016 e dal D. </w:t>
      </w:r>
      <w:proofErr w:type="spellStart"/>
      <w:r>
        <w:rPr>
          <w:rFonts w:ascii="Times New Roman" w:hAnsi="Times New Roman" w:cs="Times New Roman"/>
        </w:rPr>
        <w:t>Lgs</w:t>
      </w:r>
      <w:proofErr w:type="spellEnd"/>
      <w:r>
        <w:rPr>
          <w:rFonts w:ascii="Times New Roman" w:hAnsi="Times New Roman" w:cs="Times New Roman"/>
        </w:rPr>
        <w:t>. 101/2018, per le finalità connesse e strumentali alla gestione del presente accordo.</w:t>
      </w:r>
    </w:p>
    <w:p w:rsidR="00F261CD" w:rsidRDefault="00F261CD" w:rsidP="00F261CD">
      <w:pPr>
        <w:rPr>
          <w:rFonts w:ascii="Times New Roman" w:hAnsi="Times New Roman" w:cs="Times New Roman"/>
        </w:rPr>
      </w:pPr>
    </w:p>
    <w:p w:rsidR="00F261CD" w:rsidRDefault="00F261CD" w:rsidP="00F261CD">
      <w:pPr>
        <w:rPr>
          <w:rFonts w:ascii="Times New Roman" w:hAnsi="Times New Roman" w:cs="Times New Roman"/>
        </w:rPr>
      </w:pPr>
      <w:r>
        <w:rPr>
          <w:rFonts w:ascii="Times New Roman" w:hAnsi="Times New Roman" w:cs="Times New Roman"/>
        </w:rPr>
        <w:t xml:space="preserve">lì, </w:t>
      </w:r>
      <w:r w:rsidR="00F74464">
        <w:rPr>
          <w:rFonts w:ascii="Times New Roman" w:hAnsi="Times New Roman" w:cs="Times New Roman"/>
        </w:rPr>
        <w:t>_________________________</w:t>
      </w:r>
    </w:p>
    <w:p w:rsidR="00F261CD" w:rsidRDefault="00F261CD" w:rsidP="00F261CD">
      <w:pPr>
        <w:rPr>
          <w:rFonts w:ascii="Times New Roman" w:hAnsi="Times New Roman" w:cs="Times New Roman"/>
        </w:rPr>
      </w:pPr>
    </w:p>
    <w:p w:rsidR="00F261CD" w:rsidRDefault="00F261CD" w:rsidP="00F261CD">
      <w:pPr>
        <w:rPr>
          <w:rFonts w:ascii="Times New Roman" w:hAnsi="Times New Roman" w:cs="Times New Roman"/>
        </w:rPr>
      </w:pPr>
      <w:r>
        <w:rPr>
          <w:rFonts w:ascii="Times New Roman" w:hAnsi="Times New Roman" w:cs="Times New Roman"/>
        </w:rPr>
        <w:tab/>
      </w:r>
    </w:p>
    <w:p w:rsidR="00F74464" w:rsidRDefault="00F261CD" w:rsidP="00F261CD">
      <w:pPr>
        <w:rPr>
          <w:rFonts w:ascii="Times New Roman" w:hAnsi="Times New Roman" w:cs="Times New Roman"/>
        </w:rPr>
      </w:pPr>
      <w:r>
        <w:rPr>
          <w:rFonts w:ascii="Times New Roman" w:hAnsi="Times New Roman" w:cs="Times New Roman"/>
        </w:rPr>
        <w:t>IL DIRIGENTE SCOLASTICO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IL LAVORATORE AGILE</w:t>
      </w:r>
    </w:p>
    <w:p w:rsidR="00F261CD" w:rsidRDefault="00F261CD" w:rsidP="00F261CD">
      <w:pPr>
        <w:rPr>
          <w:rFonts w:ascii="Times New Roman" w:hAnsi="Times New Roman" w:cs="Times New Roman"/>
          <w:color w:val="000000"/>
        </w:rPr>
      </w:pPr>
      <w:r>
        <w:rPr>
          <w:rFonts w:ascii="Times New Roman" w:hAnsi="Times New Roman" w:cs="Times New Roman"/>
        </w:rPr>
        <w:t xml:space="preserve">          </w:t>
      </w:r>
      <w:r>
        <w:rPr>
          <w:rFonts w:ascii="Times New Roman" w:hAnsi="Times New Roman" w:cs="Times New Roman"/>
          <w:b/>
          <w:bCs/>
          <w:color w:val="000000"/>
          <w:highlight w:val="lightGray"/>
        </w:rPr>
        <w:t>Giletti Eliana</w:t>
      </w:r>
      <w:r>
        <w:rPr>
          <w:rFonts w:ascii="Times New Roman" w:hAnsi="Times New Roman" w:cs="Times New Roman"/>
          <w:color w:val="000000"/>
        </w:rPr>
        <w:tab/>
      </w:r>
      <w:r>
        <w:rPr>
          <w:rFonts w:ascii="Times New Roman" w:hAnsi="Times New Roman" w:cs="Times New Roman"/>
          <w:color w:val="000000"/>
        </w:rPr>
        <w:tab/>
      </w:r>
      <w:r w:rsidR="00EA25D3">
        <w:rPr>
          <w:rFonts w:ascii="Times New Roman" w:hAnsi="Times New Roman" w:cs="Times New Roman"/>
          <w:color w:val="000000"/>
        </w:rPr>
        <w:t xml:space="preserve">                                                            </w:t>
      </w:r>
      <w:r w:rsidR="00F8623F">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rsidR="00F261CD" w:rsidRDefault="00F261CD" w:rsidP="00F261CD">
      <w:pPr>
        <w:tabs>
          <w:tab w:val="center" w:pos="6804"/>
        </w:tabs>
        <w:rPr>
          <w:rFonts w:ascii="Times New Roman" w:hAnsi="Times New Roman"/>
          <w:sz w:val="16"/>
          <w:szCs w:val="16"/>
        </w:rPr>
      </w:pPr>
      <w:r>
        <w:rPr>
          <w:rFonts w:ascii="Times New Roman" w:hAnsi="Times New Roman"/>
          <w:sz w:val="16"/>
          <w:szCs w:val="16"/>
        </w:rPr>
        <w:t>Documento firmato digitalmente ai sensi del c.d.</w:t>
      </w:r>
    </w:p>
    <w:p w:rsidR="00F261CD" w:rsidRDefault="00F261CD" w:rsidP="00F261CD">
      <w:pPr>
        <w:tabs>
          <w:tab w:val="center" w:pos="6804"/>
        </w:tabs>
        <w:rPr>
          <w:rFonts w:ascii="Times New Roman" w:hAnsi="Times New Roman"/>
          <w:sz w:val="22"/>
          <w:szCs w:val="22"/>
        </w:rPr>
      </w:pPr>
      <w:r>
        <w:rPr>
          <w:rFonts w:ascii="Times New Roman" w:hAnsi="Times New Roman"/>
          <w:sz w:val="16"/>
          <w:szCs w:val="16"/>
        </w:rPr>
        <w:t>Codice dell’Amministrazione Digitale e norme connesse</w:t>
      </w:r>
    </w:p>
    <w:p w:rsidR="00F261CD" w:rsidRDefault="00F261CD" w:rsidP="00F261CD">
      <w:pPr>
        <w:rPr>
          <w:rFonts w:ascii="Times New Roman" w:hAnsi="Times New Roman" w:cs="Times New Roman"/>
          <w:color w:val="000000"/>
        </w:rPr>
      </w:pPr>
    </w:p>
    <w:p w:rsidR="00F261CD" w:rsidRDefault="00F261CD" w:rsidP="00F261CD">
      <w:pPr>
        <w:spacing w:after="160" w:line="256" w:lineRule="auto"/>
        <w:rPr>
          <w:rFonts w:ascii="Times New Roman" w:hAnsi="Times New Roman" w:cs="Times New Roman"/>
          <w:color w:val="000000"/>
        </w:rPr>
      </w:pPr>
      <w:r>
        <w:rPr>
          <w:rFonts w:ascii="Times New Roman" w:hAnsi="Times New Roman" w:cs="Times New Roman"/>
          <w:color w:val="000000"/>
        </w:rPr>
        <w:br w:type="page"/>
      </w:r>
    </w:p>
    <w:p w:rsidR="00F261CD" w:rsidRDefault="00F261CD" w:rsidP="00F261CD">
      <w:pPr>
        <w:jc w:val="center"/>
        <w:rPr>
          <w:rFonts w:ascii="Times New Roman" w:hAnsi="Times New Roman" w:cs="Times New Roman"/>
          <w:b/>
          <w:bCs/>
          <w:sz w:val="22"/>
          <w:szCs w:val="22"/>
        </w:rPr>
      </w:pPr>
      <w:r>
        <w:rPr>
          <w:rFonts w:ascii="Times New Roman" w:hAnsi="Times New Roman" w:cs="Times New Roman"/>
          <w:b/>
          <w:bCs/>
        </w:rPr>
        <w:lastRenderedPageBreak/>
        <w:t>Allegato 3 - SCHEDA DI PROGRAMMAZIONE DELL’ATTIVITA’ INDIVIDUALE IN MODALITA’ DI LAVORO AGILE</w:t>
      </w:r>
    </w:p>
    <w:p w:rsidR="00F261CD" w:rsidRDefault="00F261CD" w:rsidP="00F261CD">
      <w:pPr>
        <w:rPr>
          <w:rFonts w:ascii="Times New Roman" w:hAnsi="Times New Roman" w:cs="Times New Roman"/>
        </w:rPr>
      </w:pPr>
    </w:p>
    <w:p w:rsidR="00F261CD" w:rsidRDefault="00EA25D3" w:rsidP="00F261CD">
      <w:pPr>
        <w:jc w:val="center"/>
        <w:rPr>
          <w:rFonts w:ascii="Times New Roman" w:hAnsi="Times New Roman" w:cs="Times New Roman"/>
          <w:b/>
          <w:bCs/>
        </w:rPr>
      </w:pPr>
      <w:r>
        <w:rPr>
          <w:rFonts w:ascii="Times New Roman" w:hAnsi="Times New Roman" w:cs="Times New Roman"/>
          <w:b/>
          <w:bCs/>
        </w:rPr>
        <w:t>MASOLINI CARLA</w:t>
      </w:r>
    </w:p>
    <w:p w:rsidR="00F261CD" w:rsidRDefault="00F261CD" w:rsidP="00F261CD">
      <w:pPr>
        <w:rPr>
          <w:rFonts w:ascii="Times New Roman" w:hAnsi="Times New Roman" w:cs="Times New Roman"/>
        </w:rPr>
      </w:pPr>
    </w:p>
    <w:p w:rsidR="00F261CD" w:rsidRDefault="00F261CD" w:rsidP="00F261CD">
      <w:pPr>
        <w:rPr>
          <w:rFonts w:ascii="Times New Roman" w:hAnsi="Times New Roman" w:cs="Times New Roman"/>
        </w:rPr>
      </w:pPr>
      <w:r>
        <w:rPr>
          <w:rFonts w:ascii="Times New Roman" w:hAnsi="Times New Roman" w:cs="Times New Roman"/>
          <w:b/>
          <w:bCs/>
        </w:rPr>
        <w:t xml:space="preserve">Caratteristiche della prestazione da svolgere in modalità di lavoro agile </w:t>
      </w:r>
      <w:r>
        <w:rPr>
          <w:rFonts w:ascii="Times New Roman" w:hAnsi="Times New Roman" w:cs="Times New Roman"/>
        </w:rPr>
        <w:t>(indicare i compiti e le attività che verranno svolte in modalità lavoro agile)</w:t>
      </w:r>
    </w:p>
    <w:p w:rsidR="00F261CD" w:rsidRDefault="00F261CD" w:rsidP="00F261CD">
      <w:pPr>
        <w:rPr>
          <w:rFonts w:ascii="Times New Roman" w:hAnsi="Times New Roman" w:cs="Times New Roman"/>
        </w:rPr>
      </w:pPr>
    </w:p>
    <w:p w:rsidR="00F261CD" w:rsidRDefault="00F261CD" w:rsidP="00F261CD">
      <w:pPr>
        <w:rPr>
          <w:rFonts w:ascii="Times New Roman" w:hAnsi="Times New Roman" w:cs="Times New Roman"/>
          <w:b/>
          <w:bCs/>
        </w:rPr>
      </w:pPr>
      <w:r>
        <w:rPr>
          <w:rFonts w:ascii="Times New Roman" w:hAnsi="Times New Roman" w:cs="Times New Roman"/>
          <w:b/>
          <w:bCs/>
        </w:rPr>
        <w:t>Tutto ciò che viene svolto abitualmente in ufficio</w:t>
      </w:r>
    </w:p>
    <w:p w:rsidR="00F261CD" w:rsidRDefault="00F261CD" w:rsidP="00F261CD">
      <w:pPr>
        <w:rPr>
          <w:rFonts w:ascii="Times New Roman" w:hAnsi="Times New Roman" w:cs="Times New Roman"/>
          <w:b/>
          <w:bCs/>
        </w:rPr>
      </w:pPr>
    </w:p>
    <w:p w:rsidR="00F261CD" w:rsidRDefault="00F261CD" w:rsidP="00F261CD">
      <w:pPr>
        <w:rPr>
          <w:rFonts w:ascii="Times New Roman" w:hAnsi="Times New Roman" w:cs="Times New Roman"/>
        </w:rPr>
      </w:pPr>
      <w:r>
        <w:rPr>
          <w:rFonts w:ascii="Times New Roman" w:hAnsi="Times New Roman" w:cs="Times New Roman"/>
          <w:b/>
          <w:bCs/>
        </w:rPr>
        <w:t xml:space="preserve">Periodo </w:t>
      </w:r>
      <w:r>
        <w:rPr>
          <w:rFonts w:ascii="Times New Roman" w:hAnsi="Times New Roman" w:cs="Times New Roman"/>
        </w:rPr>
        <w:t xml:space="preserve">dal </w:t>
      </w:r>
      <w:r w:rsidR="00535EBD">
        <w:rPr>
          <w:rFonts w:ascii="Times New Roman" w:hAnsi="Times New Roman" w:cs="Times New Roman"/>
          <w:b/>
        </w:rPr>
        <w:t>18</w:t>
      </w:r>
      <w:r w:rsidRPr="00EA25D3">
        <w:rPr>
          <w:rFonts w:ascii="Times New Roman" w:hAnsi="Times New Roman" w:cs="Times New Roman"/>
          <w:b/>
          <w:bCs/>
        </w:rPr>
        <w:t>/</w:t>
      </w:r>
      <w:r>
        <w:rPr>
          <w:rFonts w:ascii="Times New Roman" w:hAnsi="Times New Roman" w:cs="Times New Roman"/>
          <w:b/>
          <w:bCs/>
        </w:rPr>
        <w:t>03/2020</w:t>
      </w:r>
      <w:r>
        <w:rPr>
          <w:rFonts w:ascii="Times New Roman" w:hAnsi="Times New Roman" w:cs="Times New Roman"/>
        </w:rPr>
        <w:t xml:space="preserve"> </w:t>
      </w:r>
      <w:r>
        <w:rPr>
          <w:rFonts w:ascii="Times New Roman" w:hAnsi="Times New Roman" w:cs="Times New Roman"/>
          <w:b/>
          <w:bCs/>
        </w:rPr>
        <w:t>fino al termine dello stato emergenziale.</w:t>
      </w:r>
    </w:p>
    <w:p w:rsidR="00F261CD" w:rsidRDefault="00F261CD" w:rsidP="00F261CD">
      <w:pPr>
        <w:rPr>
          <w:rFonts w:ascii="Times New Roman" w:hAnsi="Times New Roman" w:cs="Times New Roman"/>
        </w:rPr>
      </w:pPr>
    </w:p>
    <w:p w:rsidR="00F261CD" w:rsidRDefault="00F261CD" w:rsidP="00F261CD">
      <w:pPr>
        <w:jc w:val="both"/>
        <w:rPr>
          <w:rFonts w:ascii="Times New Roman" w:hAnsi="Times New Roman" w:cs="Times New Roman"/>
        </w:rPr>
      </w:pPr>
      <w:r>
        <w:rPr>
          <w:rFonts w:ascii="Times New Roman" w:hAnsi="Times New Roman" w:cs="Times New Roman"/>
          <w:b/>
          <w:bCs/>
        </w:rPr>
        <w:t xml:space="preserve">Giorni e fasce di reperibilità / </w:t>
      </w:r>
      <w:proofErr w:type="spellStart"/>
      <w:r>
        <w:rPr>
          <w:rFonts w:ascii="Times New Roman" w:hAnsi="Times New Roman" w:cs="Times New Roman"/>
          <w:b/>
          <w:bCs/>
        </w:rPr>
        <w:t>contattabilità</w:t>
      </w:r>
      <w:proofErr w:type="spellEnd"/>
      <w:r>
        <w:rPr>
          <w:rFonts w:ascii="Times New Roman" w:hAnsi="Times New Roman" w:cs="Times New Roman"/>
          <w:b/>
          <w:bCs/>
        </w:rPr>
        <w:t xml:space="preserve"> </w:t>
      </w:r>
      <w:r>
        <w:rPr>
          <w:rFonts w:ascii="Times New Roman" w:hAnsi="Times New Roman" w:cs="Times New Roman"/>
        </w:rPr>
        <w:t>(selezionare le giornate in cui si desidera svolgere la prestazione in modalità di lavoro agile e gli orari di reperibilità/</w:t>
      </w:r>
      <w:proofErr w:type="spellStart"/>
      <w:r>
        <w:rPr>
          <w:rFonts w:ascii="Times New Roman" w:hAnsi="Times New Roman" w:cs="Times New Roman"/>
        </w:rPr>
        <w:t>contattabilità</w:t>
      </w:r>
      <w:proofErr w:type="spellEnd"/>
      <w:r>
        <w:rPr>
          <w:rFonts w:ascii="Times New Roman" w:hAnsi="Times New Roman" w:cs="Times New Roman"/>
        </w:rPr>
        <w:t>)</w:t>
      </w:r>
    </w:p>
    <w:p w:rsidR="00F261CD" w:rsidRDefault="00F261CD" w:rsidP="00F261CD">
      <w:pPr>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
        <w:gridCol w:w="3530"/>
        <w:gridCol w:w="5016"/>
      </w:tblGrid>
      <w:tr w:rsidR="00F261CD" w:rsidTr="00F261CD">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F261CD" w:rsidRDefault="00F261CD">
            <w:pPr>
              <w:jc w:val="center"/>
              <w:rPr>
                <w:rFonts w:ascii="Times New Roman" w:hAnsi="Times New Roman" w:cs="Times New Roman"/>
                <w:b/>
                <w:bCs/>
              </w:rPr>
            </w:pPr>
          </w:p>
        </w:tc>
        <w:tc>
          <w:tcPr>
            <w:tcW w:w="3616" w:type="dxa"/>
            <w:tcBorders>
              <w:top w:val="single" w:sz="4" w:space="0" w:color="auto"/>
              <w:left w:val="single" w:sz="4" w:space="0" w:color="auto"/>
              <w:bottom w:val="single" w:sz="4" w:space="0" w:color="auto"/>
              <w:right w:val="single" w:sz="4" w:space="0" w:color="auto"/>
            </w:tcBorders>
            <w:vAlign w:val="center"/>
            <w:hideMark/>
          </w:tcPr>
          <w:p w:rsidR="00F261CD" w:rsidRDefault="00F261CD">
            <w:pPr>
              <w:jc w:val="center"/>
              <w:rPr>
                <w:rFonts w:ascii="Times New Roman" w:hAnsi="Times New Roman" w:cs="Times New Roman"/>
                <w:b/>
                <w:bCs/>
              </w:rPr>
            </w:pPr>
            <w:r>
              <w:rPr>
                <w:rFonts w:ascii="Times New Roman" w:hAnsi="Times New Roman" w:cs="Times New Roman"/>
                <w:b/>
                <w:bCs/>
              </w:rPr>
              <w:t>Giorno</w:t>
            </w:r>
          </w:p>
        </w:tc>
        <w:tc>
          <w:tcPr>
            <w:tcW w:w="5131" w:type="dxa"/>
            <w:tcBorders>
              <w:top w:val="single" w:sz="4" w:space="0" w:color="auto"/>
              <w:left w:val="single" w:sz="4" w:space="0" w:color="auto"/>
              <w:bottom w:val="single" w:sz="4" w:space="0" w:color="auto"/>
              <w:right w:val="single" w:sz="4" w:space="0" w:color="auto"/>
            </w:tcBorders>
            <w:vAlign w:val="center"/>
            <w:hideMark/>
          </w:tcPr>
          <w:p w:rsidR="00F261CD" w:rsidRDefault="00F261CD">
            <w:pPr>
              <w:jc w:val="center"/>
              <w:rPr>
                <w:rFonts w:ascii="Times New Roman" w:hAnsi="Times New Roman" w:cs="Times New Roman"/>
                <w:b/>
                <w:bCs/>
              </w:rPr>
            </w:pPr>
            <w:r>
              <w:rPr>
                <w:rFonts w:ascii="Times New Roman" w:hAnsi="Times New Roman" w:cs="Times New Roman"/>
                <w:b/>
                <w:bCs/>
              </w:rPr>
              <w:t xml:space="preserve">Orario di reperibilità / </w:t>
            </w:r>
            <w:proofErr w:type="spellStart"/>
            <w:r>
              <w:rPr>
                <w:rFonts w:ascii="Times New Roman" w:hAnsi="Times New Roman" w:cs="Times New Roman"/>
                <w:b/>
                <w:bCs/>
              </w:rPr>
              <w:t>contattabilità</w:t>
            </w:r>
            <w:proofErr w:type="spellEnd"/>
          </w:p>
        </w:tc>
      </w:tr>
      <w:tr w:rsidR="00F261CD" w:rsidTr="00F261CD">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F261CD" w:rsidRPr="00EA25D3" w:rsidRDefault="00EA25D3" w:rsidP="00EA25D3">
            <w:pPr>
              <w:ind w:left="360"/>
              <w:rPr>
                <w:rFonts w:ascii="Times New Roman" w:hAnsi="Times New Roman" w:cs="Times New Roman"/>
              </w:rPr>
            </w:pPr>
            <w:r>
              <w:rPr>
                <w:rFonts w:ascii="Times New Roman" w:hAnsi="Times New Roman" w:cs="Times New Roman"/>
              </w:rPr>
              <w:t>X</w:t>
            </w:r>
          </w:p>
        </w:tc>
        <w:tc>
          <w:tcPr>
            <w:tcW w:w="3616" w:type="dxa"/>
            <w:tcBorders>
              <w:top w:val="single" w:sz="4" w:space="0" w:color="auto"/>
              <w:left w:val="single" w:sz="4" w:space="0" w:color="auto"/>
              <w:bottom w:val="single" w:sz="4" w:space="0" w:color="auto"/>
              <w:right w:val="single" w:sz="4" w:space="0" w:color="auto"/>
            </w:tcBorders>
            <w:vAlign w:val="center"/>
            <w:hideMark/>
          </w:tcPr>
          <w:p w:rsidR="00F261CD" w:rsidRDefault="00F261CD">
            <w:pPr>
              <w:rPr>
                <w:rFonts w:ascii="Times New Roman" w:hAnsi="Times New Roman" w:cs="Times New Roman"/>
              </w:rPr>
            </w:pPr>
            <w:r>
              <w:rPr>
                <w:rFonts w:ascii="Times New Roman" w:hAnsi="Times New Roman" w:cs="Times New Roman"/>
              </w:rPr>
              <w:t>Lunedì</w:t>
            </w:r>
          </w:p>
        </w:tc>
        <w:tc>
          <w:tcPr>
            <w:tcW w:w="5131" w:type="dxa"/>
            <w:tcBorders>
              <w:top w:val="single" w:sz="4" w:space="0" w:color="auto"/>
              <w:left w:val="single" w:sz="4" w:space="0" w:color="auto"/>
              <w:bottom w:val="single" w:sz="4" w:space="0" w:color="auto"/>
              <w:right w:val="single" w:sz="4" w:space="0" w:color="auto"/>
            </w:tcBorders>
            <w:vAlign w:val="center"/>
            <w:hideMark/>
          </w:tcPr>
          <w:p w:rsidR="00F261CD" w:rsidRDefault="006A4C7E" w:rsidP="006A4C7E">
            <w:pPr>
              <w:rPr>
                <w:rFonts w:ascii="Times New Roman" w:hAnsi="Times New Roman" w:cs="Times New Roman"/>
              </w:rPr>
            </w:pPr>
            <w:r>
              <w:rPr>
                <w:rFonts w:ascii="Times New Roman" w:hAnsi="Times New Roman" w:cs="Times New Roman"/>
              </w:rPr>
              <w:t>8</w:t>
            </w:r>
            <w:r w:rsidR="00F261CD">
              <w:rPr>
                <w:rFonts w:ascii="Times New Roman" w:hAnsi="Times New Roman" w:cs="Times New Roman"/>
              </w:rPr>
              <w:t>:</w:t>
            </w:r>
            <w:r>
              <w:rPr>
                <w:rFonts w:ascii="Times New Roman" w:hAnsi="Times New Roman" w:cs="Times New Roman"/>
              </w:rPr>
              <w:t>0</w:t>
            </w:r>
            <w:r w:rsidR="00F261CD">
              <w:rPr>
                <w:rFonts w:ascii="Times New Roman" w:hAnsi="Times New Roman" w:cs="Times New Roman"/>
              </w:rPr>
              <w:t>0 / 14:</w:t>
            </w:r>
            <w:r>
              <w:rPr>
                <w:rFonts w:ascii="Times New Roman" w:hAnsi="Times New Roman" w:cs="Times New Roman"/>
              </w:rPr>
              <w:t>00</w:t>
            </w:r>
          </w:p>
        </w:tc>
      </w:tr>
      <w:tr w:rsidR="00F261CD" w:rsidTr="00F261CD">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F261CD" w:rsidRPr="00EA25D3" w:rsidRDefault="00EA25D3" w:rsidP="00EA25D3">
            <w:pPr>
              <w:ind w:left="360"/>
              <w:rPr>
                <w:rFonts w:ascii="Times New Roman" w:hAnsi="Times New Roman" w:cs="Times New Roman"/>
              </w:rPr>
            </w:pPr>
            <w:r>
              <w:rPr>
                <w:rFonts w:ascii="Times New Roman" w:hAnsi="Times New Roman" w:cs="Times New Roman"/>
              </w:rPr>
              <w:t>X</w:t>
            </w:r>
          </w:p>
        </w:tc>
        <w:tc>
          <w:tcPr>
            <w:tcW w:w="3616" w:type="dxa"/>
            <w:tcBorders>
              <w:top w:val="single" w:sz="4" w:space="0" w:color="auto"/>
              <w:left w:val="single" w:sz="4" w:space="0" w:color="auto"/>
              <w:bottom w:val="single" w:sz="4" w:space="0" w:color="auto"/>
              <w:right w:val="single" w:sz="4" w:space="0" w:color="auto"/>
            </w:tcBorders>
            <w:vAlign w:val="center"/>
            <w:hideMark/>
          </w:tcPr>
          <w:p w:rsidR="00F261CD" w:rsidRDefault="00F261CD">
            <w:pPr>
              <w:rPr>
                <w:rFonts w:ascii="Times New Roman" w:hAnsi="Times New Roman" w:cs="Times New Roman"/>
              </w:rPr>
            </w:pPr>
            <w:r>
              <w:rPr>
                <w:rFonts w:ascii="Times New Roman" w:hAnsi="Times New Roman" w:cs="Times New Roman"/>
              </w:rPr>
              <w:t>Martedì</w:t>
            </w:r>
          </w:p>
        </w:tc>
        <w:tc>
          <w:tcPr>
            <w:tcW w:w="5131" w:type="dxa"/>
            <w:tcBorders>
              <w:top w:val="single" w:sz="4" w:space="0" w:color="auto"/>
              <w:left w:val="single" w:sz="4" w:space="0" w:color="auto"/>
              <w:bottom w:val="single" w:sz="4" w:space="0" w:color="auto"/>
              <w:right w:val="single" w:sz="4" w:space="0" w:color="auto"/>
            </w:tcBorders>
            <w:vAlign w:val="center"/>
            <w:hideMark/>
          </w:tcPr>
          <w:p w:rsidR="00F261CD" w:rsidRDefault="006A4C7E">
            <w:pPr>
              <w:rPr>
                <w:rFonts w:ascii="Times New Roman" w:hAnsi="Times New Roman" w:cs="Times New Roman"/>
              </w:rPr>
            </w:pPr>
            <w:r>
              <w:rPr>
                <w:rFonts w:ascii="Times New Roman" w:hAnsi="Times New Roman" w:cs="Times New Roman"/>
              </w:rPr>
              <w:t>8:00 / 14:00</w:t>
            </w:r>
          </w:p>
        </w:tc>
      </w:tr>
      <w:tr w:rsidR="00F261CD" w:rsidTr="00F261CD">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F261CD" w:rsidRPr="00EA25D3" w:rsidRDefault="00EA25D3" w:rsidP="00EA25D3">
            <w:pPr>
              <w:ind w:left="360"/>
              <w:rPr>
                <w:rFonts w:ascii="Times New Roman" w:hAnsi="Times New Roman" w:cs="Times New Roman"/>
              </w:rPr>
            </w:pPr>
            <w:r>
              <w:rPr>
                <w:rFonts w:ascii="Times New Roman" w:hAnsi="Times New Roman" w:cs="Times New Roman"/>
              </w:rPr>
              <w:t>X</w:t>
            </w:r>
          </w:p>
        </w:tc>
        <w:tc>
          <w:tcPr>
            <w:tcW w:w="3616" w:type="dxa"/>
            <w:tcBorders>
              <w:top w:val="single" w:sz="4" w:space="0" w:color="auto"/>
              <w:left w:val="single" w:sz="4" w:space="0" w:color="auto"/>
              <w:bottom w:val="single" w:sz="4" w:space="0" w:color="auto"/>
              <w:right w:val="single" w:sz="4" w:space="0" w:color="auto"/>
            </w:tcBorders>
            <w:vAlign w:val="center"/>
            <w:hideMark/>
          </w:tcPr>
          <w:p w:rsidR="00F261CD" w:rsidRDefault="00F261CD">
            <w:pPr>
              <w:rPr>
                <w:rFonts w:ascii="Times New Roman" w:hAnsi="Times New Roman" w:cs="Times New Roman"/>
              </w:rPr>
            </w:pPr>
            <w:r>
              <w:rPr>
                <w:rFonts w:ascii="Times New Roman" w:hAnsi="Times New Roman" w:cs="Times New Roman"/>
              </w:rPr>
              <w:t>Mercoledì</w:t>
            </w:r>
          </w:p>
        </w:tc>
        <w:tc>
          <w:tcPr>
            <w:tcW w:w="5131" w:type="dxa"/>
            <w:tcBorders>
              <w:top w:val="single" w:sz="4" w:space="0" w:color="auto"/>
              <w:left w:val="single" w:sz="4" w:space="0" w:color="auto"/>
              <w:bottom w:val="single" w:sz="4" w:space="0" w:color="auto"/>
              <w:right w:val="single" w:sz="4" w:space="0" w:color="auto"/>
            </w:tcBorders>
            <w:vAlign w:val="center"/>
            <w:hideMark/>
          </w:tcPr>
          <w:p w:rsidR="00F261CD" w:rsidRDefault="006A4C7E">
            <w:pPr>
              <w:rPr>
                <w:rFonts w:ascii="Times New Roman" w:hAnsi="Times New Roman" w:cs="Times New Roman"/>
              </w:rPr>
            </w:pPr>
            <w:r>
              <w:rPr>
                <w:rFonts w:ascii="Times New Roman" w:hAnsi="Times New Roman" w:cs="Times New Roman"/>
              </w:rPr>
              <w:t>8:00 / 14:00</w:t>
            </w:r>
          </w:p>
        </w:tc>
      </w:tr>
      <w:tr w:rsidR="00F261CD" w:rsidTr="00F261CD">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F261CD" w:rsidRPr="00EA25D3" w:rsidRDefault="00EA25D3" w:rsidP="00EA25D3">
            <w:pPr>
              <w:ind w:left="360"/>
              <w:rPr>
                <w:rFonts w:ascii="Times New Roman" w:hAnsi="Times New Roman" w:cs="Times New Roman"/>
              </w:rPr>
            </w:pPr>
            <w:r>
              <w:rPr>
                <w:rFonts w:ascii="Times New Roman" w:hAnsi="Times New Roman" w:cs="Times New Roman"/>
              </w:rPr>
              <w:t>X</w:t>
            </w:r>
          </w:p>
        </w:tc>
        <w:tc>
          <w:tcPr>
            <w:tcW w:w="3616" w:type="dxa"/>
            <w:tcBorders>
              <w:top w:val="single" w:sz="4" w:space="0" w:color="auto"/>
              <w:left w:val="single" w:sz="4" w:space="0" w:color="auto"/>
              <w:bottom w:val="single" w:sz="4" w:space="0" w:color="auto"/>
              <w:right w:val="single" w:sz="4" w:space="0" w:color="auto"/>
            </w:tcBorders>
            <w:vAlign w:val="center"/>
            <w:hideMark/>
          </w:tcPr>
          <w:p w:rsidR="00F261CD" w:rsidRDefault="00F261CD">
            <w:pPr>
              <w:rPr>
                <w:rFonts w:ascii="Times New Roman" w:hAnsi="Times New Roman" w:cs="Times New Roman"/>
              </w:rPr>
            </w:pPr>
            <w:r>
              <w:rPr>
                <w:rFonts w:ascii="Times New Roman" w:hAnsi="Times New Roman" w:cs="Times New Roman"/>
              </w:rPr>
              <w:t>Giovedì</w:t>
            </w:r>
          </w:p>
        </w:tc>
        <w:tc>
          <w:tcPr>
            <w:tcW w:w="5131" w:type="dxa"/>
            <w:tcBorders>
              <w:top w:val="single" w:sz="4" w:space="0" w:color="auto"/>
              <w:left w:val="single" w:sz="4" w:space="0" w:color="auto"/>
              <w:bottom w:val="single" w:sz="4" w:space="0" w:color="auto"/>
              <w:right w:val="single" w:sz="4" w:space="0" w:color="auto"/>
            </w:tcBorders>
            <w:vAlign w:val="center"/>
            <w:hideMark/>
          </w:tcPr>
          <w:p w:rsidR="00F261CD" w:rsidRDefault="006A4C7E" w:rsidP="00EA25D3">
            <w:pPr>
              <w:rPr>
                <w:rFonts w:ascii="Times New Roman" w:hAnsi="Times New Roman" w:cs="Times New Roman"/>
              </w:rPr>
            </w:pPr>
            <w:r>
              <w:rPr>
                <w:rFonts w:ascii="Times New Roman" w:hAnsi="Times New Roman" w:cs="Times New Roman"/>
              </w:rPr>
              <w:t xml:space="preserve">8:00 / </w:t>
            </w:r>
            <w:r w:rsidR="00EA25D3">
              <w:rPr>
                <w:rFonts w:ascii="Times New Roman" w:hAnsi="Times New Roman" w:cs="Times New Roman"/>
              </w:rPr>
              <w:t>14.00</w:t>
            </w:r>
          </w:p>
        </w:tc>
      </w:tr>
      <w:tr w:rsidR="00F261CD" w:rsidTr="00F261CD">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F261CD" w:rsidRPr="00EA25D3" w:rsidRDefault="00EA25D3" w:rsidP="00EA25D3">
            <w:pPr>
              <w:ind w:left="360"/>
              <w:rPr>
                <w:rFonts w:ascii="Times New Roman" w:hAnsi="Times New Roman" w:cs="Times New Roman"/>
              </w:rPr>
            </w:pPr>
            <w:r>
              <w:rPr>
                <w:rFonts w:ascii="Times New Roman" w:hAnsi="Times New Roman" w:cs="Times New Roman"/>
              </w:rPr>
              <w:t>X</w:t>
            </w:r>
          </w:p>
        </w:tc>
        <w:tc>
          <w:tcPr>
            <w:tcW w:w="3616" w:type="dxa"/>
            <w:tcBorders>
              <w:top w:val="single" w:sz="4" w:space="0" w:color="auto"/>
              <w:left w:val="single" w:sz="4" w:space="0" w:color="auto"/>
              <w:bottom w:val="single" w:sz="4" w:space="0" w:color="auto"/>
              <w:right w:val="single" w:sz="4" w:space="0" w:color="auto"/>
            </w:tcBorders>
            <w:vAlign w:val="center"/>
            <w:hideMark/>
          </w:tcPr>
          <w:p w:rsidR="00F261CD" w:rsidRDefault="00F261CD">
            <w:pPr>
              <w:rPr>
                <w:rFonts w:ascii="Times New Roman" w:hAnsi="Times New Roman" w:cs="Times New Roman"/>
              </w:rPr>
            </w:pPr>
            <w:r>
              <w:rPr>
                <w:rFonts w:ascii="Times New Roman" w:hAnsi="Times New Roman" w:cs="Times New Roman"/>
              </w:rPr>
              <w:t>Venerdì</w:t>
            </w:r>
          </w:p>
        </w:tc>
        <w:tc>
          <w:tcPr>
            <w:tcW w:w="5131" w:type="dxa"/>
            <w:tcBorders>
              <w:top w:val="single" w:sz="4" w:space="0" w:color="auto"/>
              <w:left w:val="single" w:sz="4" w:space="0" w:color="auto"/>
              <w:bottom w:val="single" w:sz="4" w:space="0" w:color="auto"/>
              <w:right w:val="single" w:sz="4" w:space="0" w:color="auto"/>
            </w:tcBorders>
            <w:vAlign w:val="center"/>
            <w:hideMark/>
          </w:tcPr>
          <w:p w:rsidR="00F261CD" w:rsidRDefault="006A4C7E" w:rsidP="00EA25D3">
            <w:pPr>
              <w:rPr>
                <w:rFonts w:ascii="Times New Roman" w:hAnsi="Times New Roman" w:cs="Times New Roman"/>
              </w:rPr>
            </w:pPr>
            <w:r>
              <w:rPr>
                <w:rFonts w:ascii="Times New Roman" w:hAnsi="Times New Roman" w:cs="Times New Roman"/>
              </w:rPr>
              <w:t xml:space="preserve">8:00 / </w:t>
            </w:r>
            <w:r w:rsidR="00EA25D3">
              <w:rPr>
                <w:rFonts w:ascii="Times New Roman" w:hAnsi="Times New Roman" w:cs="Times New Roman"/>
              </w:rPr>
              <w:t>14.00</w:t>
            </w:r>
          </w:p>
        </w:tc>
      </w:tr>
      <w:tr w:rsidR="00F261CD" w:rsidTr="00F261CD">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F261CD" w:rsidRDefault="00F261CD" w:rsidP="00F261CD">
            <w:pPr>
              <w:pStyle w:val="Paragrafoelenco"/>
              <w:numPr>
                <w:ilvl w:val="0"/>
                <w:numId w:val="26"/>
              </w:numPr>
              <w:rPr>
                <w:rFonts w:ascii="Times New Roman" w:hAnsi="Times New Roman" w:cs="Times New Roman"/>
              </w:rPr>
            </w:pPr>
          </w:p>
        </w:tc>
        <w:tc>
          <w:tcPr>
            <w:tcW w:w="3616" w:type="dxa"/>
            <w:tcBorders>
              <w:top w:val="single" w:sz="4" w:space="0" w:color="auto"/>
              <w:left w:val="single" w:sz="4" w:space="0" w:color="auto"/>
              <w:bottom w:val="single" w:sz="4" w:space="0" w:color="auto"/>
              <w:right w:val="single" w:sz="4" w:space="0" w:color="auto"/>
            </w:tcBorders>
            <w:vAlign w:val="center"/>
            <w:hideMark/>
          </w:tcPr>
          <w:p w:rsidR="00F261CD" w:rsidRDefault="00F261CD">
            <w:pPr>
              <w:rPr>
                <w:rFonts w:ascii="Times New Roman" w:hAnsi="Times New Roman" w:cs="Times New Roman"/>
              </w:rPr>
            </w:pPr>
            <w:r>
              <w:rPr>
                <w:rFonts w:ascii="Times New Roman" w:hAnsi="Times New Roman" w:cs="Times New Roman"/>
              </w:rPr>
              <w:t>Sabato</w:t>
            </w:r>
          </w:p>
        </w:tc>
        <w:tc>
          <w:tcPr>
            <w:tcW w:w="5131" w:type="dxa"/>
            <w:tcBorders>
              <w:top w:val="single" w:sz="4" w:space="0" w:color="auto"/>
              <w:left w:val="single" w:sz="4" w:space="0" w:color="auto"/>
              <w:bottom w:val="single" w:sz="4" w:space="0" w:color="auto"/>
              <w:right w:val="single" w:sz="4" w:space="0" w:color="auto"/>
            </w:tcBorders>
            <w:vAlign w:val="center"/>
          </w:tcPr>
          <w:p w:rsidR="00F261CD" w:rsidRDefault="00EA25D3">
            <w:pPr>
              <w:rPr>
                <w:rFonts w:ascii="Times New Roman" w:hAnsi="Times New Roman" w:cs="Times New Roman"/>
              </w:rPr>
            </w:pPr>
            <w:r>
              <w:rPr>
                <w:rFonts w:ascii="Times New Roman" w:hAnsi="Times New Roman" w:cs="Times New Roman"/>
              </w:rPr>
              <w:t>CHIUSURA AUTORIZZATA</w:t>
            </w:r>
          </w:p>
        </w:tc>
      </w:tr>
    </w:tbl>
    <w:p w:rsidR="00F261CD" w:rsidRDefault="00F261CD" w:rsidP="00F261CD">
      <w:pPr>
        <w:rPr>
          <w:rFonts w:ascii="Times New Roman" w:hAnsi="Times New Roman" w:cs="Times New Roman"/>
          <w:sz w:val="22"/>
          <w:szCs w:val="22"/>
          <w:lang w:eastAsia="en-US"/>
        </w:rPr>
      </w:pPr>
    </w:p>
    <w:p w:rsidR="00F261CD" w:rsidRDefault="00F261CD" w:rsidP="00F261CD">
      <w:pPr>
        <w:rPr>
          <w:rFonts w:ascii="Times New Roman" w:hAnsi="Times New Roman" w:cs="Times New Roman"/>
          <w:sz w:val="20"/>
          <w:szCs w:val="20"/>
        </w:rPr>
      </w:pPr>
      <w:r>
        <w:rPr>
          <w:rFonts w:ascii="Times New Roman" w:hAnsi="Times New Roman" w:cs="Times New Roman"/>
          <w:b/>
          <w:bCs/>
        </w:rPr>
        <w:t>Procedure di monitoraggio, verifica e valutazione dell’attività svolta</w:t>
      </w:r>
      <w:r>
        <w:rPr>
          <w:rFonts w:ascii="Times New Roman" w:hAnsi="Times New Roman" w:cs="Times New Roman"/>
          <w:sz w:val="20"/>
          <w:szCs w:val="20"/>
        </w:rPr>
        <w:t xml:space="preserve"> </w:t>
      </w:r>
    </w:p>
    <w:p w:rsidR="00F261CD" w:rsidRDefault="00F261CD" w:rsidP="00F261CD">
      <w:pPr>
        <w:rPr>
          <w:rFonts w:ascii="Times New Roman" w:hAnsi="Times New Roman" w:cs="Times New Roman"/>
          <w:sz w:val="20"/>
          <w:szCs w:val="20"/>
        </w:rPr>
      </w:pPr>
    </w:p>
    <w:p w:rsidR="00F261CD" w:rsidRDefault="00F261CD" w:rsidP="00F261CD">
      <w:pPr>
        <w:rPr>
          <w:rFonts w:ascii="Times New Roman" w:hAnsi="Times New Roman" w:cs="Times New Roman"/>
          <w:sz w:val="22"/>
          <w:szCs w:val="22"/>
        </w:rPr>
      </w:pPr>
      <w:r>
        <w:rPr>
          <w:rFonts w:ascii="Times New Roman" w:hAnsi="Times New Roman" w:cs="Times New Roman"/>
          <w:sz w:val="20"/>
          <w:szCs w:val="20"/>
        </w:rPr>
        <w:t>Monitoraggio del lavoro svolto tramite visto dei documenti prodotti e contatti telefonici giornalieri.</w:t>
      </w:r>
    </w:p>
    <w:p w:rsidR="00F261CD" w:rsidRDefault="00F261CD" w:rsidP="00F261CD">
      <w:pPr>
        <w:rPr>
          <w:rFonts w:ascii="Times New Roman" w:hAnsi="Times New Roman" w:cs="Times New Roman"/>
        </w:rPr>
      </w:pPr>
    </w:p>
    <w:p w:rsidR="00F261CD" w:rsidRDefault="00F261CD" w:rsidP="00F261CD">
      <w:pPr>
        <w:rPr>
          <w:rFonts w:ascii="Times New Roman" w:hAnsi="Times New Roman" w:cs="Times New Roman"/>
          <w:b/>
          <w:bCs/>
        </w:rPr>
      </w:pPr>
      <w:r>
        <w:rPr>
          <w:rFonts w:ascii="Times New Roman" w:hAnsi="Times New Roman" w:cs="Times New Roman"/>
          <w:b/>
          <w:bCs/>
        </w:rPr>
        <w:t>Target (definire il livello di risultato atteso)</w:t>
      </w:r>
    </w:p>
    <w:p w:rsidR="00F261CD" w:rsidRDefault="00F261CD" w:rsidP="00F261CD">
      <w:pPr>
        <w:rPr>
          <w:rFonts w:ascii="Times New Roman" w:hAnsi="Times New Roman" w:cs="Times New Roman"/>
        </w:rPr>
      </w:pPr>
    </w:p>
    <w:p w:rsidR="00F261CD" w:rsidRDefault="00F261CD" w:rsidP="00F261CD">
      <w:pPr>
        <w:rPr>
          <w:rFonts w:ascii="Times New Roman" w:hAnsi="Times New Roman" w:cs="Times New Roman"/>
        </w:rPr>
      </w:pPr>
      <w:r>
        <w:rPr>
          <w:rFonts w:ascii="Times New Roman" w:hAnsi="Times New Roman" w:cs="Times New Roman"/>
        </w:rPr>
        <w:t>Espletamento di tutte le attività previste dal proprio piano di lavoro.</w:t>
      </w:r>
    </w:p>
    <w:p w:rsidR="00F261CD" w:rsidRDefault="00F261CD" w:rsidP="00F261CD">
      <w:pPr>
        <w:rPr>
          <w:rFonts w:ascii="Times New Roman" w:hAnsi="Times New Roman" w:cs="Times New Roman"/>
        </w:rPr>
      </w:pPr>
    </w:p>
    <w:p w:rsidR="00F261CD" w:rsidRDefault="006A4C7E" w:rsidP="00F261CD">
      <w:pPr>
        <w:spacing w:line="360" w:lineRule="auto"/>
        <w:jc w:val="both"/>
        <w:rPr>
          <w:rFonts w:ascii="Times New Roman" w:hAnsi="Times New Roman" w:cs="Times New Roman"/>
        </w:rPr>
      </w:pPr>
      <w:r>
        <w:rPr>
          <w:rFonts w:ascii="Times New Roman" w:hAnsi="Times New Roman" w:cs="Times New Roman"/>
        </w:rPr>
        <w:t>Chiavenna</w:t>
      </w:r>
      <w:r w:rsidR="00F261CD">
        <w:rPr>
          <w:rFonts w:ascii="Times New Roman" w:hAnsi="Times New Roman" w:cs="Times New Roman"/>
        </w:rPr>
        <w:t>, lì 1</w:t>
      </w:r>
      <w:r w:rsidR="002A1B19">
        <w:rPr>
          <w:rFonts w:ascii="Times New Roman" w:hAnsi="Times New Roman" w:cs="Times New Roman"/>
        </w:rPr>
        <w:t>7</w:t>
      </w:r>
      <w:r w:rsidR="00F261CD">
        <w:rPr>
          <w:rFonts w:ascii="Times New Roman" w:hAnsi="Times New Roman" w:cs="Times New Roman"/>
        </w:rPr>
        <w:t>/03/2020</w:t>
      </w:r>
      <w:r w:rsidR="00F261CD">
        <w:rPr>
          <w:rFonts w:ascii="Times New Roman" w:hAnsi="Times New Roman" w:cs="Times New Roman"/>
        </w:rPr>
        <w:tab/>
      </w:r>
      <w:r w:rsidR="00F261CD">
        <w:rPr>
          <w:rFonts w:ascii="Times New Roman" w:hAnsi="Times New Roman" w:cs="Times New Roman"/>
        </w:rPr>
        <w:tab/>
      </w:r>
      <w:r w:rsidR="00F261CD">
        <w:rPr>
          <w:rFonts w:ascii="Times New Roman" w:hAnsi="Times New Roman" w:cs="Times New Roman"/>
        </w:rPr>
        <w:tab/>
      </w:r>
      <w:r w:rsidR="00F261CD">
        <w:rPr>
          <w:rFonts w:ascii="Times New Roman" w:hAnsi="Times New Roman" w:cs="Times New Roman"/>
        </w:rPr>
        <w:tab/>
      </w:r>
      <w:r w:rsidR="00F261CD">
        <w:rPr>
          <w:rFonts w:ascii="Times New Roman" w:hAnsi="Times New Roman" w:cs="Times New Roman"/>
        </w:rPr>
        <w:tab/>
      </w:r>
      <w:r w:rsidR="00F261CD">
        <w:rPr>
          <w:rFonts w:ascii="Times New Roman" w:hAnsi="Times New Roman" w:cs="Times New Roman"/>
        </w:rPr>
        <w:tab/>
      </w:r>
      <w:r w:rsidR="00F261CD">
        <w:rPr>
          <w:rFonts w:ascii="Times New Roman" w:hAnsi="Times New Roman" w:cs="Times New Roman"/>
        </w:rPr>
        <w:tab/>
        <w:t>FIRMA del richiedente</w:t>
      </w:r>
    </w:p>
    <w:p w:rsidR="00F261CD" w:rsidRDefault="00F261CD" w:rsidP="00F261CD">
      <w:pPr>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A25D3">
        <w:rPr>
          <w:rFonts w:ascii="Times New Roman" w:hAnsi="Times New Roman" w:cs="Times New Roman"/>
        </w:rPr>
        <w:t>Masolini Carla</w:t>
      </w:r>
      <w:r>
        <w:rPr>
          <w:rFonts w:ascii="Times New Roman" w:hAnsi="Times New Roman" w:cs="Times New Roman"/>
          <w:b/>
          <w:bCs/>
        </w:rPr>
        <w:tab/>
      </w:r>
      <w:r>
        <w:rPr>
          <w:rFonts w:ascii="Times New Roman" w:hAnsi="Times New Roman" w:cs="Times New Roman"/>
        </w:rPr>
        <w:tab/>
      </w:r>
      <w:r w:rsidR="006A4C7E">
        <w:rPr>
          <w:rFonts w:ascii="Times New Roman" w:hAnsi="Times New Roman" w:cs="Times New Roman"/>
        </w:rPr>
        <w:t xml:space="preserve">                                                                                           </w:t>
      </w:r>
    </w:p>
    <w:p w:rsidR="00F261CD" w:rsidRDefault="00F261CD" w:rsidP="00F261CD">
      <w:pPr>
        <w:spacing w:after="160" w:line="256" w:lineRule="auto"/>
        <w:rPr>
          <w:rFonts w:ascii="Times New Roman" w:hAnsi="Times New Roman" w:cs="Times New Roman"/>
        </w:rPr>
      </w:pPr>
    </w:p>
    <w:p w:rsidR="006A2CAC" w:rsidRDefault="006A2CAC" w:rsidP="00FF4EB5">
      <w:pPr>
        <w:ind w:right="766"/>
        <w:jc w:val="center"/>
        <w:rPr>
          <w:rFonts w:ascii="Verdana" w:hAnsi="Verdana"/>
          <w:sz w:val="20"/>
          <w:szCs w:val="20"/>
        </w:rPr>
      </w:pPr>
      <w:r>
        <w:rPr>
          <w:rFonts w:ascii="Verdana" w:hAnsi="Verdana"/>
          <w:sz w:val="20"/>
          <w:szCs w:val="20"/>
        </w:rPr>
        <w:t xml:space="preserve">                                     </w:t>
      </w:r>
    </w:p>
    <w:p w:rsidR="006A2CAC" w:rsidRDefault="006A2CAC" w:rsidP="00FF4EB5">
      <w:pPr>
        <w:ind w:right="766"/>
        <w:jc w:val="center"/>
        <w:rPr>
          <w:rFonts w:ascii="Verdana" w:hAnsi="Verdana"/>
          <w:sz w:val="20"/>
          <w:szCs w:val="20"/>
        </w:rPr>
      </w:pPr>
    </w:p>
    <w:p w:rsidR="006A2CAC" w:rsidRDefault="006A2CAC" w:rsidP="00FF4EB5">
      <w:pPr>
        <w:ind w:right="766"/>
        <w:jc w:val="center"/>
        <w:rPr>
          <w:rFonts w:ascii="Verdana" w:hAnsi="Verdana"/>
          <w:sz w:val="20"/>
          <w:szCs w:val="20"/>
        </w:rPr>
      </w:pPr>
    </w:p>
    <w:p w:rsidR="006A2CAC" w:rsidRDefault="006A2CAC" w:rsidP="00FF4EB5">
      <w:pPr>
        <w:ind w:right="766"/>
        <w:jc w:val="center"/>
        <w:rPr>
          <w:rFonts w:ascii="Verdana" w:hAnsi="Verdana"/>
          <w:sz w:val="20"/>
          <w:szCs w:val="20"/>
        </w:rPr>
      </w:pPr>
    </w:p>
    <w:p w:rsidR="006A2CAC" w:rsidRDefault="006A2CAC" w:rsidP="00FF4EB5">
      <w:pPr>
        <w:ind w:right="766"/>
        <w:jc w:val="center"/>
        <w:rPr>
          <w:rFonts w:ascii="Verdana" w:hAnsi="Verdana"/>
          <w:sz w:val="20"/>
          <w:szCs w:val="20"/>
        </w:rPr>
      </w:pPr>
    </w:p>
    <w:p w:rsidR="006A2CAC" w:rsidRDefault="006A2CAC" w:rsidP="000239C5">
      <w:pPr>
        <w:ind w:right="766"/>
        <w:rPr>
          <w:rFonts w:ascii="Verdana" w:hAnsi="Verdana"/>
          <w:sz w:val="20"/>
          <w:szCs w:val="20"/>
        </w:rPr>
      </w:pPr>
    </w:p>
    <w:p w:rsidR="006A2CAC" w:rsidRDefault="006A2CAC" w:rsidP="00FF4EB5">
      <w:pPr>
        <w:ind w:right="766"/>
        <w:jc w:val="center"/>
        <w:rPr>
          <w:rFonts w:ascii="Verdana" w:hAnsi="Verdana"/>
          <w:sz w:val="20"/>
          <w:szCs w:val="20"/>
        </w:rPr>
      </w:pPr>
    </w:p>
    <w:p w:rsidR="006A2CAC" w:rsidRDefault="006A2CAC" w:rsidP="00FF4EB5">
      <w:pPr>
        <w:ind w:right="766"/>
        <w:jc w:val="center"/>
        <w:rPr>
          <w:rFonts w:ascii="Verdana" w:hAnsi="Verdana"/>
          <w:sz w:val="20"/>
          <w:szCs w:val="20"/>
        </w:rPr>
      </w:pPr>
    </w:p>
    <w:p w:rsidR="006A2CAC" w:rsidRDefault="006A2CAC" w:rsidP="00FF4EB5">
      <w:pPr>
        <w:ind w:right="766"/>
        <w:jc w:val="center"/>
        <w:rPr>
          <w:rFonts w:ascii="Verdana" w:hAnsi="Verdana"/>
          <w:sz w:val="20"/>
          <w:szCs w:val="20"/>
        </w:rPr>
      </w:pPr>
    </w:p>
    <w:p w:rsidR="006A2CAC" w:rsidRDefault="006A2CAC" w:rsidP="000239C5">
      <w:pPr>
        <w:ind w:right="766"/>
        <w:rPr>
          <w:rFonts w:ascii="Verdana" w:hAnsi="Verdana"/>
          <w:sz w:val="20"/>
          <w:szCs w:val="20"/>
        </w:rPr>
      </w:pPr>
    </w:p>
    <w:p w:rsidR="006A2CAC" w:rsidRPr="00954007" w:rsidRDefault="006A2CAC" w:rsidP="00954007">
      <w:pPr>
        <w:ind w:right="766"/>
        <w:rPr>
          <w:rFonts w:ascii="Verdana" w:hAnsi="Verdana"/>
          <w:color w:val="FFFFFF"/>
          <w:sz w:val="20"/>
          <w:szCs w:val="20"/>
        </w:rPr>
      </w:pPr>
    </w:p>
    <w:p w:rsidR="006A2CAC" w:rsidRDefault="006A2CAC" w:rsidP="00FF4EB5">
      <w:pPr>
        <w:ind w:right="766"/>
        <w:jc w:val="center"/>
        <w:rPr>
          <w:rFonts w:ascii="Verdana" w:hAnsi="Verdana"/>
          <w:sz w:val="20"/>
          <w:szCs w:val="20"/>
        </w:rPr>
      </w:pPr>
    </w:p>
    <w:p w:rsidR="006A2CAC" w:rsidRDefault="006A2CAC" w:rsidP="00FF4EB5">
      <w:pPr>
        <w:ind w:right="766"/>
        <w:jc w:val="center"/>
        <w:rPr>
          <w:rFonts w:ascii="Verdana" w:hAnsi="Verdana"/>
          <w:sz w:val="20"/>
          <w:szCs w:val="20"/>
        </w:rPr>
      </w:pPr>
    </w:p>
    <w:sectPr w:rsidR="006A2CAC" w:rsidSect="00307611">
      <w:pgSz w:w="11906" w:h="16838"/>
      <w:pgMar w:top="567" w:right="1106" w:bottom="567" w:left="12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eXGyreAdventor">
    <w:altName w:val="Calibri"/>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A3F"/>
    <w:multiLevelType w:val="hybridMultilevel"/>
    <w:tmpl w:val="1AD0E79A"/>
    <w:lvl w:ilvl="0" w:tplc="D2E4EBE2">
      <w:start w:val="1"/>
      <w:numFmt w:val="decimal"/>
      <w:lvlText w:val="%1)"/>
      <w:lvlJc w:val="left"/>
      <w:pPr>
        <w:ind w:left="720" w:hanging="360"/>
      </w:pPr>
      <w:rPr>
        <w:rFonts w:ascii="Arial" w:eastAsia="Times New Roman" w:hAnsi="Arial" w:cs="Arial"/>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15:restartNumberingAfterBreak="0">
    <w:nsid w:val="198E15FA"/>
    <w:multiLevelType w:val="hybridMultilevel"/>
    <w:tmpl w:val="77A6A9F6"/>
    <w:lvl w:ilvl="0" w:tplc="D2E4EBE2">
      <w:start w:val="1"/>
      <w:numFmt w:val="decimal"/>
      <w:lvlText w:val="%1)"/>
      <w:lvlJc w:val="left"/>
      <w:pPr>
        <w:ind w:left="720" w:hanging="360"/>
      </w:pPr>
      <w:rPr>
        <w:rFonts w:ascii="Arial" w:eastAsia="Times New Roman" w:hAnsi="Arial" w:cs="Arial"/>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 w15:restartNumberingAfterBreak="0">
    <w:nsid w:val="24F50874"/>
    <w:multiLevelType w:val="hybridMultilevel"/>
    <w:tmpl w:val="E9F29500"/>
    <w:lvl w:ilvl="0" w:tplc="BBCCF9B0">
      <w:start w:val="1"/>
      <w:numFmt w:val="decimal"/>
      <w:lvlText w:val="%1."/>
      <w:lvlJc w:val="left"/>
      <w:pPr>
        <w:ind w:left="926" w:hanging="356"/>
      </w:pPr>
      <w:rPr>
        <w:rFonts w:ascii="Carlito" w:eastAsia="Times New Roman" w:hAnsi="Carlito" w:cs="Carlito" w:hint="default"/>
        <w:b/>
        <w:bCs/>
        <w:w w:val="100"/>
        <w:sz w:val="22"/>
        <w:szCs w:val="22"/>
      </w:rPr>
    </w:lvl>
    <w:lvl w:ilvl="1" w:tplc="9258A5C2">
      <w:numFmt w:val="bullet"/>
      <w:lvlText w:val=""/>
      <w:lvlJc w:val="left"/>
      <w:pPr>
        <w:ind w:left="709" w:hanging="425"/>
      </w:pPr>
      <w:rPr>
        <w:rFonts w:ascii="Wingdings" w:eastAsia="Times New Roman" w:hAnsi="Wingdings" w:hint="default"/>
        <w:w w:val="100"/>
        <w:sz w:val="22"/>
      </w:rPr>
    </w:lvl>
    <w:lvl w:ilvl="2" w:tplc="B7942AB4">
      <w:numFmt w:val="bullet"/>
      <w:lvlText w:val="o"/>
      <w:lvlJc w:val="left"/>
      <w:pPr>
        <w:ind w:left="1631" w:hanging="286"/>
      </w:pPr>
      <w:rPr>
        <w:rFonts w:ascii="Courier New" w:eastAsia="Times New Roman" w:hAnsi="Courier New" w:cs="Times New Roman" w:hint="default"/>
        <w:w w:val="100"/>
        <w:sz w:val="22"/>
      </w:rPr>
    </w:lvl>
    <w:lvl w:ilvl="3" w:tplc="B8CA8EBC">
      <w:numFmt w:val="bullet"/>
      <w:lvlText w:val="•"/>
      <w:lvlJc w:val="left"/>
      <w:pPr>
        <w:ind w:left="2698" w:hanging="286"/>
      </w:pPr>
    </w:lvl>
    <w:lvl w:ilvl="4" w:tplc="694C01D0">
      <w:numFmt w:val="bullet"/>
      <w:lvlText w:val="•"/>
      <w:lvlJc w:val="left"/>
      <w:pPr>
        <w:ind w:left="3757" w:hanging="286"/>
      </w:pPr>
    </w:lvl>
    <w:lvl w:ilvl="5" w:tplc="C7DE2BF0">
      <w:numFmt w:val="bullet"/>
      <w:lvlText w:val="•"/>
      <w:lvlJc w:val="left"/>
      <w:pPr>
        <w:ind w:left="4816" w:hanging="286"/>
      </w:pPr>
    </w:lvl>
    <w:lvl w:ilvl="6" w:tplc="DCE60DE6">
      <w:numFmt w:val="bullet"/>
      <w:lvlText w:val="•"/>
      <w:lvlJc w:val="left"/>
      <w:pPr>
        <w:ind w:left="5875" w:hanging="286"/>
      </w:pPr>
    </w:lvl>
    <w:lvl w:ilvl="7" w:tplc="7C462C40">
      <w:numFmt w:val="bullet"/>
      <w:lvlText w:val="•"/>
      <w:lvlJc w:val="left"/>
      <w:pPr>
        <w:ind w:left="6934" w:hanging="286"/>
      </w:pPr>
    </w:lvl>
    <w:lvl w:ilvl="8" w:tplc="09A67588">
      <w:numFmt w:val="bullet"/>
      <w:lvlText w:val="•"/>
      <w:lvlJc w:val="left"/>
      <w:pPr>
        <w:ind w:left="7993" w:hanging="286"/>
      </w:pPr>
    </w:lvl>
  </w:abstractNum>
  <w:abstractNum w:abstractNumId="3" w15:restartNumberingAfterBreak="0">
    <w:nsid w:val="2CBD0C13"/>
    <w:multiLevelType w:val="hybridMultilevel"/>
    <w:tmpl w:val="CA2C797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43A2D"/>
    <w:multiLevelType w:val="hybridMultilevel"/>
    <w:tmpl w:val="BDA26C96"/>
    <w:lvl w:ilvl="0" w:tplc="191E0E18">
      <w:start w:val="1"/>
      <w:numFmt w:val="decimal"/>
      <w:lvlText w:val="%1"/>
      <w:lvlJc w:val="left"/>
      <w:pPr>
        <w:ind w:left="184" w:hanging="152"/>
      </w:pPr>
      <w:rPr>
        <w:rFonts w:ascii="TeXGyreAdventor" w:eastAsia="Times New Roman" w:hAnsi="TeXGyreAdventor" w:cs="TeXGyreAdventor" w:hint="default"/>
        <w:w w:val="100"/>
        <w:sz w:val="18"/>
        <w:szCs w:val="18"/>
      </w:rPr>
    </w:lvl>
    <w:lvl w:ilvl="1" w:tplc="F8AA1F68">
      <w:numFmt w:val="bullet"/>
      <w:lvlText w:val="•"/>
      <w:lvlJc w:val="left"/>
      <w:pPr>
        <w:ind w:left="419" w:hanging="152"/>
      </w:pPr>
    </w:lvl>
    <w:lvl w:ilvl="2" w:tplc="5ADAD862">
      <w:numFmt w:val="bullet"/>
      <w:lvlText w:val="•"/>
      <w:lvlJc w:val="left"/>
      <w:pPr>
        <w:ind w:left="659" w:hanging="152"/>
      </w:pPr>
    </w:lvl>
    <w:lvl w:ilvl="3" w:tplc="CF40834C">
      <w:numFmt w:val="bullet"/>
      <w:lvlText w:val="•"/>
      <w:lvlJc w:val="left"/>
      <w:pPr>
        <w:ind w:left="898" w:hanging="152"/>
      </w:pPr>
    </w:lvl>
    <w:lvl w:ilvl="4" w:tplc="6E32FC84">
      <w:numFmt w:val="bullet"/>
      <w:lvlText w:val="•"/>
      <w:lvlJc w:val="left"/>
      <w:pPr>
        <w:ind w:left="1138" w:hanging="152"/>
      </w:pPr>
    </w:lvl>
    <w:lvl w:ilvl="5" w:tplc="DAF0D37A">
      <w:numFmt w:val="bullet"/>
      <w:lvlText w:val="•"/>
      <w:lvlJc w:val="left"/>
      <w:pPr>
        <w:ind w:left="1378" w:hanging="152"/>
      </w:pPr>
    </w:lvl>
    <w:lvl w:ilvl="6" w:tplc="90741E2E">
      <w:numFmt w:val="bullet"/>
      <w:lvlText w:val="•"/>
      <w:lvlJc w:val="left"/>
      <w:pPr>
        <w:ind w:left="1617" w:hanging="152"/>
      </w:pPr>
    </w:lvl>
    <w:lvl w:ilvl="7" w:tplc="150A7DF2">
      <w:numFmt w:val="bullet"/>
      <w:lvlText w:val="•"/>
      <w:lvlJc w:val="left"/>
      <w:pPr>
        <w:ind w:left="1857" w:hanging="152"/>
      </w:pPr>
    </w:lvl>
    <w:lvl w:ilvl="8" w:tplc="2670028A">
      <w:numFmt w:val="bullet"/>
      <w:lvlText w:val="•"/>
      <w:lvlJc w:val="left"/>
      <w:pPr>
        <w:ind w:left="2096" w:hanging="152"/>
      </w:pPr>
    </w:lvl>
  </w:abstractNum>
  <w:abstractNum w:abstractNumId="5" w15:restartNumberingAfterBreak="0">
    <w:nsid w:val="30B256A2"/>
    <w:multiLevelType w:val="hybridMultilevel"/>
    <w:tmpl w:val="AD1EC9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3381CCE"/>
    <w:multiLevelType w:val="multilevel"/>
    <w:tmpl w:val="F11078FC"/>
    <w:lvl w:ilvl="0">
      <w:numFmt w:val="bullet"/>
      <w:lvlText w:val="-"/>
      <w:lvlJc w:val="left"/>
      <w:pPr>
        <w:tabs>
          <w:tab w:val="num" w:pos="720"/>
        </w:tabs>
        <w:ind w:left="720" w:hanging="360"/>
      </w:pPr>
      <w:rPr>
        <w:rFonts w:ascii="Verdana" w:eastAsia="Times New Roman" w:hAnsi="Verdan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D3CB5"/>
    <w:multiLevelType w:val="hybridMultilevel"/>
    <w:tmpl w:val="74008922"/>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8" w15:restartNumberingAfterBreak="0">
    <w:nsid w:val="3A675226"/>
    <w:multiLevelType w:val="hybridMultilevel"/>
    <w:tmpl w:val="8320CD90"/>
    <w:lvl w:ilvl="0" w:tplc="9258A5C2">
      <w:numFmt w:val="bullet"/>
      <w:lvlText w:val=""/>
      <w:lvlJc w:val="left"/>
      <w:pPr>
        <w:ind w:left="720" w:hanging="360"/>
      </w:pPr>
      <w:rPr>
        <w:rFonts w:ascii="Wingdings" w:eastAsia="Times New Roman" w:hAnsi="Wingdings" w:hint="default"/>
        <w:w w:val="100"/>
        <w:sz w:val="22"/>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3BF903F3"/>
    <w:multiLevelType w:val="hybridMultilevel"/>
    <w:tmpl w:val="298C51C0"/>
    <w:lvl w:ilvl="0" w:tplc="04100019">
      <w:start w:val="14"/>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EA638F1"/>
    <w:multiLevelType w:val="hybridMultilevel"/>
    <w:tmpl w:val="FF6C5638"/>
    <w:lvl w:ilvl="0" w:tplc="89608BC8">
      <w:start w:val="14"/>
      <w:numFmt w:val="lowerLetter"/>
      <w:lvlText w:val="%1."/>
      <w:lvlJc w:val="left"/>
      <w:pPr>
        <w:tabs>
          <w:tab w:val="num" w:pos="855"/>
        </w:tabs>
        <w:ind w:left="855" w:hanging="49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F9565E0"/>
    <w:multiLevelType w:val="hybridMultilevel"/>
    <w:tmpl w:val="F11078FC"/>
    <w:lvl w:ilvl="0" w:tplc="2D822084">
      <w:numFmt w:val="bullet"/>
      <w:lvlText w:val="-"/>
      <w:lvlJc w:val="left"/>
      <w:pPr>
        <w:tabs>
          <w:tab w:val="num" w:pos="720"/>
        </w:tabs>
        <w:ind w:left="720" w:hanging="360"/>
      </w:pPr>
      <w:rPr>
        <w:rFonts w:ascii="Verdana" w:eastAsia="Times New Roman" w:hAnsi="Verdan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8729FB"/>
    <w:multiLevelType w:val="hybridMultilevel"/>
    <w:tmpl w:val="74EA9A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B91913"/>
    <w:multiLevelType w:val="hybridMultilevel"/>
    <w:tmpl w:val="4D6A5F7E"/>
    <w:lvl w:ilvl="0" w:tplc="E0468504">
      <w:numFmt w:val="bullet"/>
      <w:lvlText w:val=""/>
      <w:lvlJc w:val="left"/>
      <w:pPr>
        <w:ind w:left="720" w:hanging="360"/>
      </w:pPr>
      <w:rPr>
        <w:rFonts w:ascii="Wingdings" w:eastAsia="Times New Roman" w:hAnsi="Wingdings" w:hint="default"/>
        <w:b w:val="0"/>
        <w:color w:val="auto"/>
        <w:w w:val="100"/>
        <w:sz w:val="22"/>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49EB122D"/>
    <w:multiLevelType w:val="hybridMultilevel"/>
    <w:tmpl w:val="00D67AC0"/>
    <w:lvl w:ilvl="0" w:tplc="04100015">
      <w:start w:val="14"/>
      <w:numFmt w:val="upp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C8124AD"/>
    <w:multiLevelType w:val="multilevel"/>
    <w:tmpl w:val="F11078FC"/>
    <w:lvl w:ilvl="0">
      <w:numFmt w:val="bullet"/>
      <w:lvlText w:val="-"/>
      <w:lvlJc w:val="left"/>
      <w:pPr>
        <w:tabs>
          <w:tab w:val="num" w:pos="720"/>
        </w:tabs>
        <w:ind w:left="720" w:hanging="360"/>
      </w:pPr>
      <w:rPr>
        <w:rFonts w:ascii="Verdana" w:eastAsia="Times New Roman" w:hAnsi="Verdan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78488C"/>
    <w:multiLevelType w:val="hybridMultilevel"/>
    <w:tmpl w:val="653299C6"/>
    <w:lvl w:ilvl="0" w:tplc="D2E4EBE2">
      <w:start w:val="1"/>
      <w:numFmt w:val="decimal"/>
      <w:lvlText w:val="%1)"/>
      <w:lvlJc w:val="left"/>
      <w:pPr>
        <w:ind w:left="720" w:hanging="360"/>
      </w:pPr>
      <w:rPr>
        <w:rFonts w:ascii="Arial" w:eastAsia="Times New Roman" w:hAnsi="Arial" w:cs="Arial"/>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7" w15:restartNumberingAfterBreak="0">
    <w:nsid w:val="5147615A"/>
    <w:multiLevelType w:val="hybridMultilevel"/>
    <w:tmpl w:val="8D72ED2E"/>
    <w:lvl w:ilvl="0" w:tplc="04100019">
      <w:start w:val="14"/>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035834"/>
    <w:multiLevelType w:val="hybridMultilevel"/>
    <w:tmpl w:val="827AEBCE"/>
    <w:lvl w:ilvl="0" w:tplc="CB7E321A">
      <w:numFmt w:val="bullet"/>
      <w:lvlText w:val="-"/>
      <w:lvlJc w:val="left"/>
      <w:pPr>
        <w:tabs>
          <w:tab w:val="num" w:pos="720"/>
        </w:tabs>
        <w:ind w:left="720" w:hanging="360"/>
      </w:pPr>
      <w:rPr>
        <w:rFonts w:ascii="Verdana" w:eastAsia="Times New Roman" w:hAnsi="Verdan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3D6CF3"/>
    <w:multiLevelType w:val="hybridMultilevel"/>
    <w:tmpl w:val="EC007930"/>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0" w15:restartNumberingAfterBreak="0">
    <w:nsid w:val="5E5535FB"/>
    <w:multiLevelType w:val="hybridMultilevel"/>
    <w:tmpl w:val="51361E6E"/>
    <w:lvl w:ilvl="0" w:tplc="733E8B8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442B39"/>
    <w:multiLevelType w:val="hybridMultilevel"/>
    <w:tmpl w:val="D9D20180"/>
    <w:lvl w:ilvl="0" w:tplc="D2E4EBE2">
      <w:start w:val="1"/>
      <w:numFmt w:val="decimal"/>
      <w:lvlText w:val="%1)"/>
      <w:lvlJc w:val="left"/>
      <w:pPr>
        <w:ind w:left="720" w:hanging="360"/>
      </w:pPr>
      <w:rPr>
        <w:rFonts w:ascii="Arial" w:eastAsia="Times New Roman" w:hAnsi="Arial" w:cs="Arial"/>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2" w15:restartNumberingAfterBreak="0">
    <w:nsid w:val="74F1127A"/>
    <w:multiLevelType w:val="hybridMultilevel"/>
    <w:tmpl w:val="ED0C99EE"/>
    <w:lvl w:ilvl="0" w:tplc="9258A5C2">
      <w:numFmt w:val="bullet"/>
      <w:lvlText w:val=""/>
      <w:lvlJc w:val="left"/>
      <w:pPr>
        <w:ind w:left="720" w:hanging="360"/>
      </w:pPr>
      <w:rPr>
        <w:rFonts w:ascii="Wingdings" w:eastAsia="Times New Roman" w:hAnsi="Wingdings" w:hint="default"/>
        <w:w w:val="100"/>
        <w:sz w:val="22"/>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8FA63AC"/>
    <w:multiLevelType w:val="hybridMultilevel"/>
    <w:tmpl w:val="AB486C28"/>
    <w:lvl w:ilvl="0" w:tplc="04100015">
      <w:start w:val="14"/>
      <w:numFmt w:val="upp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EC77B06"/>
    <w:multiLevelType w:val="hybridMultilevel"/>
    <w:tmpl w:val="BED225A6"/>
    <w:lvl w:ilvl="0" w:tplc="D2E4EBE2">
      <w:start w:val="1"/>
      <w:numFmt w:val="decimal"/>
      <w:lvlText w:val="%1)"/>
      <w:lvlJc w:val="left"/>
      <w:pPr>
        <w:ind w:left="720" w:hanging="360"/>
      </w:pPr>
      <w:rPr>
        <w:rFonts w:ascii="Arial" w:eastAsia="Times New Roman" w:hAnsi="Arial" w:cs="Arial"/>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5" w15:restartNumberingAfterBreak="0">
    <w:nsid w:val="7F2A42A0"/>
    <w:multiLevelType w:val="hybridMultilevel"/>
    <w:tmpl w:val="9FD062BE"/>
    <w:lvl w:ilvl="0" w:tplc="04100019">
      <w:start w:val="14"/>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10"/>
  </w:num>
  <w:num w:numId="3">
    <w:abstractNumId w:val="23"/>
  </w:num>
  <w:num w:numId="4">
    <w:abstractNumId w:val="17"/>
  </w:num>
  <w:num w:numId="5">
    <w:abstractNumId w:val="25"/>
  </w:num>
  <w:num w:numId="6">
    <w:abstractNumId w:val="14"/>
  </w:num>
  <w:num w:numId="7">
    <w:abstractNumId w:val="9"/>
  </w:num>
  <w:num w:numId="8">
    <w:abstractNumId w:val="18"/>
  </w:num>
  <w:num w:numId="9">
    <w:abstractNumId w:val="11"/>
  </w:num>
  <w:num w:numId="10">
    <w:abstractNumId w:val="6"/>
  </w:num>
  <w:num w:numId="11">
    <w:abstractNumId w:val="12"/>
  </w:num>
  <w:num w:numId="12">
    <w:abstractNumId w:val="15"/>
  </w:num>
  <w:num w:numId="13">
    <w:abstractNumId w:val="3"/>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8"/>
  </w:num>
  <w:num w:numId="16">
    <w:abstractNumId w:val="5"/>
  </w:num>
  <w:num w:numId="17">
    <w:abstractNumId w:val="4"/>
    <w:lvlOverride w:ilvl="0">
      <w:startOverride w:val="1"/>
    </w:lvlOverride>
    <w:lvlOverride w:ilvl="1"/>
    <w:lvlOverride w:ilvl="2"/>
    <w:lvlOverride w:ilvl="3"/>
    <w:lvlOverride w:ilvl="4"/>
    <w:lvlOverride w:ilvl="5"/>
    <w:lvlOverride w:ilvl="6"/>
    <w:lvlOverride w:ilvl="7"/>
    <w:lvlOverride w:ilv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33"/>
    <w:rsid w:val="0001112C"/>
    <w:rsid w:val="000239C5"/>
    <w:rsid w:val="00065D24"/>
    <w:rsid w:val="00072671"/>
    <w:rsid w:val="000E4F68"/>
    <w:rsid w:val="000E62AF"/>
    <w:rsid w:val="001104EE"/>
    <w:rsid w:val="001208E1"/>
    <w:rsid w:val="00136C5E"/>
    <w:rsid w:val="00136F77"/>
    <w:rsid w:val="001A7999"/>
    <w:rsid w:val="001C0D39"/>
    <w:rsid w:val="001E2EF8"/>
    <w:rsid w:val="00200A32"/>
    <w:rsid w:val="00205C63"/>
    <w:rsid w:val="00210978"/>
    <w:rsid w:val="00243C93"/>
    <w:rsid w:val="00284B3B"/>
    <w:rsid w:val="002873DD"/>
    <w:rsid w:val="002A1B19"/>
    <w:rsid w:val="002C4601"/>
    <w:rsid w:val="002E14F4"/>
    <w:rsid w:val="00305E5D"/>
    <w:rsid w:val="00307611"/>
    <w:rsid w:val="00351F81"/>
    <w:rsid w:val="00372460"/>
    <w:rsid w:val="003B5883"/>
    <w:rsid w:val="003B7969"/>
    <w:rsid w:val="003C5D2C"/>
    <w:rsid w:val="003E2B1F"/>
    <w:rsid w:val="003F0E78"/>
    <w:rsid w:val="00413CEF"/>
    <w:rsid w:val="00417B2F"/>
    <w:rsid w:val="00420BA9"/>
    <w:rsid w:val="00421533"/>
    <w:rsid w:val="0045046C"/>
    <w:rsid w:val="00463A22"/>
    <w:rsid w:val="004921D6"/>
    <w:rsid w:val="004A4623"/>
    <w:rsid w:val="004B4B4C"/>
    <w:rsid w:val="004C39C0"/>
    <w:rsid w:val="004C487A"/>
    <w:rsid w:val="004D59E0"/>
    <w:rsid w:val="004E0836"/>
    <w:rsid w:val="00514911"/>
    <w:rsid w:val="00520802"/>
    <w:rsid w:val="00535EBD"/>
    <w:rsid w:val="0054552F"/>
    <w:rsid w:val="00553F4E"/>
    <w:rsid w:val="0056770D"/>
    <w:rsid w:val="0057036C"/>
    <w:rsid w:val="005F55DE"/>
    <w:rsid w:val="00600479"/>
    <w:rsid w:val="00603676"/>
    <w:rsid w:val="0060420F"/>
    <w:rsid w:val="00611E3B"/>
    <w:rsid w:val="006326C6"/>
    <w:rsid w:val="00632DA7"/>
    <w:rsid w:val="00655026"/>
    <w:rsid w:val="00656753"/>
    <w:rsid w:val="0067395C"/>
    <w:rsid w:val="0068354D"/>
    <w:rsid w:val="006A2CAC"/>
    <w:rsid w:val="006A4C7E"/>
    <w:rsid w:val="006A50BC"/>
    <w:rsid w:val="006E6FF8"/>
    <w:rsid w:val="00730027"/>
    <w:rsid w:val="00741693"/>
    <w:rsid w:val="007759F7"/>
    <w:rsid w:val="00783554"/>
    <w:rsid w:val="0078407B"/>
    <w:rsid w:val="0079734A"/>
    <w:rsid w:val="007B3FF3"/>
    <w:rsid w:val="008006A6"/>
    <w:rsid w:val="0080330B"/>
    <w:rsid w:val="00832F14"/>
    <w:rsid w:val="00841514"/>
    <w:rsid w:val="0087249F"/>
    <w:rsid w:val="00882433"/>
    <w:rsid w:val="008B6831"/>
    <w:rsid w:val="00911C56"/>
    <w:rsid w:val="009461FF"/>
    <w:rsid w:val="00954007"/>
    <w:rsid w:val="00980DFE"/>
    <w:rsid w:val="00981CA1"/>
    <w:rsid w:val="00984E91"/>
    <w:rsid w:val="009922C8"/>
    <w:rsid w:val="009F768D"/>
    <w:rsid w:val="00A01B54"/>
    <w:rsid w:val="00A07349"/>
    <w:rsid w:val="00A23410"/>
    <w:rsid w:val="00A94677"/>
    <w:rsid w:val="00AA1155"/>
    <w:rsid w:val="00AE00B2"/>
    <w:rsid w:val="00AF4DBA"/>
    <w:rsid w:val="00B062D5"/>
    <w:rsid w:val="00B315F4"/>
    <w:rsid w:val="00B9117B"/>
    <w:rsid w:val="00BA44B7"/>
    <w:rsid w:val="00BB0977"/>
    <w:rsid w:val="00BC34D4"/>
    <w:rsid w:val="00BC7D02"/>
    <w:rsid w:val="00BF5565"/>
    <w:rsid w:val="00C139A1"/>
    <w:rsid w:val="00C220A6"/>
    <w:rsid w:val="00C2389C"/>
    <w:rsid w:val="00C241B6"/>
    <w:rsid w:val="00C62C75"/>
    <w:rsid w:val="00C630BA"/>
    <w:rsid w:val="00C928C4"/>
    <w:rsid w:val="00CA53F4"/>
    <w:rsid w:val="00CC06A7"/>
    <w:rsid w:val="00CC1625"/>
    <w:rsid w:val="00CC372A"/>
    <w:rsid w:val="00CF0ACA"/>
    <w:rsid w:val="00D25B3B"/>
    <w:rsid w:val="00D63EE2"/>
    <w:rsid w:val="00D8096B"/>
    <w:rsid w:val="00DD3ECF"/>
    <w:rsid w:val="00DE46EF"/>
    <w:rsid w:val="00DF6EDF"/>
    <w:rsid w:val="00E07B4F"/>
    <w:rsid w:val="00E324AD"/>
    <w:rsid w:val="00E53977"/>
    <w:rsid w:val="00E6206A"/>
    <w:rsid w:val="00E90760"/>
    <w:rsid w:val="00EA25D3"/>
    <w:rsid w:val="00ED3A38"/>
    <w:rsid w:val="00F23BF7"/>
    <w:rsid w:val="00F261CD"/>
    <w:rsid w:val="00F33792"/>
    <w:rsid w:val="00F46649"/>
    <w:rsid w:val="00F4726A"/>
    <w:rsid w:val="00F55C63"/>
    <w:rsid w:val="00F7197E"/>
    <w:rsid w:val="00F74464"/>
    <w:rsid w:val="00F8623F"/>
    <w:rsid w:val="00F86396"/>
    <w:rsid w:val="00FC5FF6"/>
    <w:rsid w:val="00FE1625"/>
    <w:rsid w:val="00FF4EB5"/>
    <w:rsid w:val="00FF69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95B487C"/>
  <w15:docId w15:val="{16BA0BCC-AA3E-4D13-A60F-EF4FB543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21533"/>
    <w:rPr>
      <w:rFonts w:ascii="Arial"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21533"/>
    <w:pPr>
      <w:tabs>
        <w:tab w:val="center" w:pos="4819"/>
        <w:tab w:val="right" w:pos="9638"/>
      </w:tabs>
    </w:pPr>
  </w:style>
  <w:style w:type="character" w:customStyle="1" w:styleId="IntestazioneCarattere">
    <w:name w:val="Intestazione Carattere"/>
    <w:basedOn w:val="Carpredefinitoparagrafo"/>
    <w:link w:val="Intestazione"/>
    <w:semiHidden/>
    <w:locked/>
    <w:rsid w:val="004D59E0"/>
    <w:rPr>
      <w:rFonts w:ascii="Arial" w:hAnsi="Arial" w:cs="Arial"/>
      <w:sz w:val="24"/>
      <w:szCs w:val="24"/>
    </w:rPr>
  </w:style>
  <w:style w:type="character" w:styleId="Collegamentoipertestuale">
    <w:name w:val="Hyperlink"/>
    <w:basedOn w:val="Carpredefinitoparagrafo"/>
    <w:rsid w:val="00421533"/>
    <w:rPr>
      <w:rFonts w:cs="Times New Roman"/>
      <w:color w:val="0000FF"/>
      <w:u w:val="single"/>
    </w:rPr>
  </w:style>
  <w:style w:type="table" w:styleId="Grigliatabella">
    <w:name w:val="Table Grid"/>
    <w:basedOn w:val="Tabellanormale"/>
    <w:rsid w:val="00872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C928C4"/>
    <w:rPr>
      <w:rFonts w:ascii="Tahoma" w:hAnsi="Tahoma" w:cs="Tahoma"/>
      <w:sz w:val="16"/>
      <w:szCs w:val="16"/>
    </w:rPr>
  </w:style>
  <w:style w:type="character" w:customStyle="1" w:styleId="TestofumettoCarattere">
    <w:name w:val="Testo fumetto Carattere"/>
    <w:basedOn w:val="Carpredefinitoparagrafo"/>
    <w:link w:val="Testofumetto"/>
    <w:locked/>
    <w:rsid w:val="00C928C4"/>
    <w:rPr>
      <w:rFonts w:ascii="Tahoma" w:hAnsi="Tahoma" w:cs="Tahoma"/>
      <w:sz w:val="16"/>
      <w:szCs w:val="16"/>
    </w:rPr>
  </w:style>
  <w:style w:type="paragraph" w:styleId="Corpotesto">
    <w:name w:val="Body Text"/>
    <w:basedOn w:val="Normale"/>
    <w:link w:val="CorpotestoCarattere"/>
    <w:uiPriority w:val="99"/>
    <w:semiHidden/>
    <w:unhideWhenUsed/>
    <w:rsid w:val="00F261CD"/>
    <w:pPr>
      <w:widowControl w:val="0"/>
      <w:autoSpaceDE w:val="0"/>
      <w:autoSpaceDN w:val="0"/>
    </w:pPr>
    <w:rPr>
      <w:sz w:val="22"/>
      <w:szCs w:val="22"/>
      <w:lang w:eastAsia="en-US"/>
    </w:rPr>
  </w:style>
  <w:style w:type="character" w:customStyle="1" w:styleId="CorpotestoCarattere">
    <w:name w:val="Corpo testo Carattere"/>
    <w:basedOn w:val="Carpredefinitoparagrafo"/>
    <w:link w:val="Corpotesto"/>
    <w:uiPriority w:val="99"/>
    <w:semiHidden/>
    <w:rsid w:val="00F261CD"/>
    <w:rPr>
      <w:rFonts w:ascii="Arial" w:hAnsi="Arial" w:cs="Arial"/>
      <w:sz w:val="22"/>
      <w:szCs w:val="22"/>
      <w:lang w:eastAsia="en-US"/>
    </w:rPr>
  </w:style>
  <w:style w:type="paragraph" w:styleId="Paragrafoelenco">
    <w:name w:val="List Paragraph"/>
    <w:basedOn w:val="Normale"/>
    <w:uiPriority w:val="99"/>
    <w:qFormat/>
    <w:rsid w:val="00F261CD"/>
    <w:pPr>
      <w:widowControl w:val="0"/>
      <w:autoSpaceDE w:val="0"/>
      <w:autoSpaceDN w:val="0"/>
      <w:spacing w:before="119"/>
      <w:ind w:left="403" w:hanging="284"/>
      <w:jc w:val="both"/>
    </w:pPr>
    <w:rPr>
      <w:sz w:val="22"/>
      <w:szCs w:val="22"/>
      <w:lang w:eastAsia="en-US"/>
    </w:rPr>
  </w:style>
  <w:style w:type="paragraph" w:customStyle="1" w:styleId="TableParagraph">
    <w:name w:val="Table Paragraph"/>
    <w:basedOn w:val="Normale"/>
    <w:uiPriority w:val="99"/>
    <w:rsid w:val="00F261CD"/>
    <w:pPr>
      <w:widowControl w:val="0"/>
      <w:autoSpaceDE w:val="0"/>
      <w:autoSpaceDN w:val="0"/>
    </w:pPr>
    <w:rPr>
      <w:rFonts w:ascii="TeXGyreAdventor" w:hAnsi="TeXGyreAdventor" w:cs="TeXGyreAdvento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8404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soic80500d@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ic80500d@istruzione.it"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rvizi.lavoro.gov.it/ModalitaSemplificataComunicazioneSmartWorkin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2354</Words>
  <Characters>13419</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15742</CharactersWithSpaces>
  <SharedDoc>false</SharedDoc>
  <HLinks>
    <vt:vector size="12" baseType="variant">
      <vt:variant>
        <vt:i4>5636208</vt:i4>
      </vt:variant>
      <vt:variant>
        <vt:i4>3</vt:i4>
      </vt:variant>
      <vt:variant>
        <vt:i4>0</vt:i4>
      </vt:variant>
      <vt:variant>
        <vt:i4>5</vt:i4>
      </vt:variant>
      <vt:variant>
        <vt:lpwstr>mailto:soic80500d@pec.istruzione.it</vt:lpwstr>
      </vt:variant>
      <vt:variant>
        <vt:lpwstr/>
      </vt:variant>
      <vt:variant>
        <vt:i4>1900643</vt:i4>
      </vt:variant>
      <vt:variant>
        <vt:i4>0</vt:i4>
      </vt:variant>
      <vt:variant>
        <vt:i4>0</vt:i4>
      </vt:variant>
      <vt:variant>
        <vt:i4>5</vt:i4>
      </vt:variant>
      <vt:variant>
        <vt:lpwstr>mailto:soic80500d@istruzione.it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PUPPATO</dc:creator>
  <cp:lastModifiedBy>SEGRETERIA1</cp:lastModifiedBy>
  <cp:revision>5</cp:revision>
  <cp:lastPrinted>2019-12-12T10:54:00Z</cp:lastPrinted>
  <dcterms:created xsi:type="dcterms:W3CDTF">2020-11-14T08:48:00Z</dcterms:created>
  <dcterms:modified xsi:type="dcterms:W3CDTF">2020-11-14T08:51:00Z</dcterms:modified>
</cp:coreProperties>
</file>